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886" w:rsidRDefault="009E1961">
      <w:pPr>
        <w:pStyle w:val="a3"/>
        <w:spacing w:before="66"/>
        <w:ind w:left="4639" w:right="233" w:firstLine="3720"/>
      </w:pPr>
      <w:r>
        <w:t>Утверждено</w:t>
      </w:r>
      <w:r>
        <w:rPr>
          <w:spacing w:val="-57"/>
        </w:rPr>
        <w:t xml:space="preserve"> </w:t>
      </w:r>
      <w:r>
        <w:t xml:space="preserve">                              </w:t>
      </w:r>
      <w:r w:rsidR="0071321C">
        <w:t>Диреткор___________________________--_____</w:t>
      </w:r>
    </w:p>
    <w:p w:rsidR="00845886" w:rsidRDefault="009E1961">
      <w:pPr>
        <w:pStyle w:val="a3"/>
        <w:tabs>
          <w:tab w:val="left" w:pos="6511"/>
          <w:tab w:val="left" w:pos="9616"/>
        </w:tabs>
        <w:ind w:left="5323"/>
      </w:pPr>
      <w:r>
        <w:t>№</w:t>
      </w:r>
      <w:r>
        <w:rPr>
          <w:u w:val="single"/>
        </w:rPr>
        <w:tab/>
      </w: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45886" w:rsidRDefault="00845886">
      <w:pPr>
        <w:pStyle w:val="a3"/>
        <w:rPr>
          <w:sz w:val="20"/>
        </w:rPr>
      </w:pPr>
    </w:p>
    <w:p w:rsidR="00845886" w:rsidRDefault="00845886">
      <w:pPr>
        <w:pStyle w:val="a3"/>
        <w:spacing w:before="9"/>
        <w:rPr>
          <w:sz w:val="16"/>
        </w:rPr>
      </w:pPr>
    </w:p>
    <w:p w:rsidR="00845886" w:rsidRDefault="0071321C">
      <w:pPr>
        <w:pStyle w:val="a4"/>
        <w:spacing w:line="259" w:lineRule="auto"/>
      </w:pPr>
      <w:r>
        <w:t>О</w:t>
      </w:r>
      <w:bookmarkStart w:id="0" w:name="_GoBack"/>
      <w:bookmarkEnd w:id="0"/>
      <w:r w:rsidR="009E1961">
        <w:t>бязательство работника, непосредственно осуществляющего</w:t>
      </w:r>
      <w:r w:rsidR="009E1961">
        <w:rPr>
          <w:spacing w:val="1"/>
        </w:rPr>
        <w:t xml:space="preserve"> </w:t>
      </w:r>
      <w:r w:rsidR="009E1961">
        <w:t>обработку персональных данных, в случае расторжения с ним контракта</w:t>
      </w:r>
      <w:r w:rsidR="009E1961">
        <w:rPr>
          <w:spacing w:val="-67"/>
        </w:rPr>
        <w:t xml:space="preserve"> </w:t>
      </w:r>
      <w:r w:rsidR="009E1961">
        <w:t>прекратить</w:t>
      </w:r>
      <w:r w:rsidR="009E1961">
        <w:rPr>
          <w:spacing w:val="5"/>
        </w:rPr>
        <w:t xml:space="preserve"> </w:t>
      </w:r>
      <w:r w:rsidR="009E1961">
        <w:t>обработку</w:t>
      </w:r>
      <w:r w:rsidR="009E1961">
        <w:rPr>
          <w:spacing w:val="8"/>
        </w:rPr>
        <w:t xml:space="preserve"> </w:t>
      </w:r>
      <w:r w:rsidR="009E1961">
        <w:t>персональных</w:t>
      </w:r>
      <w:r w:rsidR="009E1961">
        <w:rPr>
          <w:spacing w:val="10"/>
        </w:rPr>
        <w:t xml:space="preserve"> </w:t>
      </w:r>
      <w:r w:rsidR="009E1961">
        <w:t>данных,</w:t>
      </w:r>
      <w:r w:rsidR="009E1961">
        <w:rPr>
          <w:spacing w:val="7"/>
        </w:rPr>
        <w:t xml:space="preserve"> </w:t>
      </w:r>
      <w:r w:rsidR="009E1961">
        <w:t>ставших</w:t>
      </w:r>
      <w:r w:rsidR="009E1961">
        <w:rPr>
          <w:spacing w:val="9"/>
        </w:rPr>
        <w:t xml:space="preserve"> </w:t>
      </w:r>
      <w:r w:rsidR="009E1961">
        <w:t>известными</w:t>
      </w:r>
      <w:r w:rsidR="009E1961">
        <w:rPr>
          <w:spacing w:val="6"/>
        </w:rPr>
        <w:t xml:space="preserve"> </w:t>
      </w:r>
      <w:r w:rsidR="009E1961">
        <w:t>ему</w:t>
      </w:r>
      <w:r w:rsidR="009E1961">
        <w:rPr>
          <w:spacing w:val="1"/>
        </w:rPr>
        <w:t xml:space="preserve"> </w:t>
      </w:r>
      <w:r w:rsidR="009E1961">
        <w:t>в</w:t>
      </w:r>
      <w:r w:rsidR="009E1961">
        <w:rPr>
          <w:spacing w:val="-2"/>
        </w:rPr>
        <w:t xml:space="preserve"> </w:t>
      </w:r>
      <w:r w:rsidR="009E1961">
        <w:t>связи</w:t>
      </w:r>
      <w:r w:rsidR="009E1961">
        <w:rPr>
          <w:spacing w:val="-2"/>
        </w:rPr>
        <w:t xml:space="preserve"> </w:t>
      </w:r>
      <w:r w:rsidR="009E1961">
        <w:t>с</w:t>
      </w:r>
      <w:r w:rsidR="009E1961">
        <w:rPr>
          <w:spacing w:val="-1"/>
        </w:rPr>
        <w:t xml:space="preserve"> </w:t>
      </w:r>
      <w:r w:rsidR="009E1961">
        <w:t>исполнением должностных обязанностей</w:t>
      </w:r>
    </w:p>
    <w:p w:rsidR="00845886" w:rsidRDefault="00845886">
      <w:pPr>
        <w:pStyle w:val="a3"/>
        <w:rPr>
          <w:b/>
          <w:sz w:val="20"/>
        </w:rPr>
      </w:pPr>
    </w:p>
    <w:p w:rsidR="00845886" w:rsidRDefault="00845886">
      <w:pPr>
        <w:pStyle w:val="a3"/>
        <w:rPr>
          <w:b/>
          <w:sz w:val="20"/>
        </w:rPr>
      </w:pPr>
    </w:p>
    <w:p w:rsidR="00845886" w:rsidRDefault="00845886">
      <w:pPr>
        <w:pStyle w:val="a3"/>
        <w:spacing w:before="1"/>
        <w:rPr>
          <w:b/>
          <w:sz w:val="22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8470"/>
        <w:gridCol w:w="1184"/>
      </w:tblGrid>
      <w:tr w:rsidR="00845886">
        <w:trPr>
          <w:trHeight w:val="298"/>
        </w:trPr>
        <w:tc>
          <w:tcPr>
            <w:tcW w:w="8470" w:type="dxa"/>
          </w:tcPr>
          <w:p w:rsidR="00845886" w:rsidRDefault="009E1961">
            <w:pPr>
              <w:pStyle w:val="TableParagraph"/>
              <w:tabs>
                <w:tab w:val="left" w:pos="9431"/>
              </w:tabs>
              <w:spacing w:line="266" w:lineRule="exact"/>
              <w:ind w:left="148" w:right="-965"/>
              <w:rPr>
                <w:sz w:val="24"/>
              </w:rPr>
            </w:pPr>
            <w:r>
              <w:rPr>
                <w:sz w:val="24"/>
              </w:rPr>
              <w:t xml:space="preserve">Я,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184" w:type="dxa"/>
          </w:tcPr>
          <w:p w:rsidR="00845886" w:rsidRDefault="009E1961">
            <w:pPr>
              <w:pStyle w:val="TableParagraph"/>
              <w:spacing w:line="266" w:lineRule="exact"/>
              <w:ind w:right="1"/>
              <w:jc w:val="right"/>
              <w:rPr>
                <w:sz w:val="24"/>
              </w:rPr>
            </w:pPr>
            <w:r>
              <w:rPr>
                <w:sz w:val="24"/>
                <w:u w:val="single"/>
              </w:rPr>
              <w:t>,</w:t>
            </w:r>
            <w:r>
              <w:rPr>
                <w:spacing w:val="-20"/>
                <w:sz w:val="24"/>
                <w:u w:val="single"/>
              </w:rPr>
              <w:t xml:space="preserve"> </w:t>
            </w:r>
          </w:p>
        </w:tc>
      </w:tr>
      <w:tr w:rsidR="00845886">
        <w:trPr>
          <w:trHeight w:val="618"/>
        </w:trPr>
        <w:tc>
          <w:tcPr>
            <w:tcW w:w="9654" w:type="dxa"/>
            <w:gridSpan w:val="2"/>
            <w:tcBorders>
              <w:bottom w:val="single" w:sz="6" w:space="0" w:color="000000"/>
            </w:tcBorders>
          </w:tcPr>
          <w:p w:rsidR="00845886" w:rsidRDefault="009E1961">
            <w:pPr>
              <w:pStyle w:val="TableParagraph"/>
              <w:spacing w:before="22"/>
              <w:ind w:left="3549" w:right="336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(фамилия,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имя,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отчество)</w:t>
            </w:r>
          </w:p>
        </w:tc>
      </w:tr>
      <w:tr w:rsidR="00845886">
        <w:trPr>
          <w:trHeight w:val="333"/>
        </w:trPr>
        <w:tc>
          <w:tcPr>
            <w:tcW w:w="8470" w:type="dxa"/>
            <w:tcBorders>
              <w:top w:val="single" w:sz="6" w:space="0" w:color="000000"/>
            </w:tcBorders>
          </w:tcPr>
          <w:p w:rsidR="00845886" w:rsidRDefault="009E1961">
            <w:pPr>
              <w:pStyle w:val="TableParagraph"/>
              <w:spacing w:before="32"/>
              <w:ind w:left="4127" w:right="2944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(должность)</w:t>
            </w:r>
          </w:p>
        </w:tc>
        <w:tc>
          <w:tcPr>
            <w:tcW w:w="1184" w:type="dxa"/>
            <w:tcBorders>
              <w:top w:val="single" w:sz="6" w:space="0" w:color="000000"/>
            </w:tcBorders>
          </w:tcPr>
          <w:p w:rsidR="00845886" w:rsidRDefault="00845886">
            <w:pPr>
              <w:pStyle w:val="TableParagraph"/>
              <w:rPr>
                <w:sz w:val="24"/>
              </w:rPr>
            </w:pPr>
          </w:p>
        </w:tc>
      </w:tr>
      <w:tr w:rsidR="00845886">
        <w:trPr>
          <w:trHeight w:val="941"/>
        </w:trPr>
        <w:tc>
          <w:tcPr>
            <w:tcW w:w="8470" w:type="dxa"/>
            <w:tcBorders>
              <w:bottom w:val="single" w:sz="12" w:space="0" w:color="000000"/>
            </w:tcBorders>
          </w:tcPr>
          <w:p w:rsidR="00845886" w:rsidRDefault="009E1961">
            <w:pPr>
              <w:pStyle w:val="TableParagraph"/>
              <w:tabs>
                <w:tab w:val="left" w:pos="1612"/>
                <w:tab w:val="left" w:pos="8395"/>
              </w:tabs>
              <w:spacing w:before="15"/>
              <w:ind w:left="14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1184" w:type="dxa"/>
            <w:tcBorders>
              <w:bottom w:val="single" w:sz="6" w:space="0" w:color="000000"/>
            </w:tcBorders>
          </w:tcPr>
          <w:p w:rsidR="00845886" w:rsidRDefault="009E1961">
            <w:pPr>
              <w:pStyle w:val="TableParagraph"/>
              <w:spacing w:before="15"/>
              <w:ind w:left="73"/>
              <w:rPr>
                <w:sz w:val="24"/>
              </w:rPr>
            </w:pPr>
            <w:r>
              <w:rPr>
                <w:sz w:val="24"/>
              </w:rPr>
              <w:t>выдан</w:t>
            </w:r>
          </w:p>
        </w:tc>
      </w:tr>
      <w:tr w:rsidR="00845886">
        <w:trPr>
          <w:trHeight w:val="332"/>
        </w:trPr>
        <w:tc>
          <w:tcPr>
            <w:tcW w:w="8470" w:type="dxa"/>
            <w:tcBorders>
              <w:top w:val="single" w:sz="12" w:space="0" w:color="000000"/>
            </w:tcBorders>
          </w:tcPr>
          <w:p w:rsidR="00845886" w:rsidRDefault="009E1961">
            <w:pPr>
              <w:pStyle w:val="TableParagraph"/>
              <w:spacing w:before="32"/>
              <w:ind w:left="2803"/>
              <w:rPr>
                <w:i/>
                <w:sz w:val="24"/>
              </w:rPr>
            </w:pPr>
            <w:r>
              <w:rPr>
                <w:i/>
                <w:sz w:val="24"/>
              </w:rPr>
              <w:t>(когда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кем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выдан,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код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подразделения)</w:t>
            </w:r>
          </w:p>
        </w:tc>
        <w:tc>
          <w:tcPr>
            <w:tcW w:w="1184" w:type="dxa"/>
            <w:tcBorders>
              <w:top w:val="single" w:sz="6" w:space="0" w:color="000000"/>
            </w:tcBorders>
          </w:tcPr>
          <w:p w:rsidR="00845886" w:rsidRDefault="00845886">
            <w:pPr>
              <w:pStyle w:val="TableParagraph"/>
              <w:rPr>
                <w:sz w:val="24"/>
              </w:rPr>
            </w:pPr>
          </w:p>
        </w:tc>
      </w:tr>
      <w:tr w:rsidR="00845886">
        <w:trPr>
          <w:trHeight w:val="1235"/>
        </w:trPr>
        <w:tc>
          <w:tcPr>
            <w:tcW w:w="9654" w:type="dxa"/>
            <w:gridSpan w:val="2"/>
          </w:tcPr>
          <w:p w:rsidR="00845886" w:rsidRDefault="009E1961">
            <w:pPr>
              <w:pStyle w:val="TableParagraph"/>
              <w:spacing w:before="14" w:line="273" w:lineRule="auto"/>
              <w:ind w:left="148" w:right="144"/>
              <w:jc w:val="both"/>
              <w:rPr>
                <w:sz w:val="24"/>
              </w:rPr>
            </w:pPr>
            <w:r>
              <w:rPr>
                <w:sz w:val="24"/>
              </w:rPr>
              <w:t>обязуюсь прекратить обработку персональных данных, ставших известными мне в связи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(служебных)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расторжения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замещаемой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должности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увольнения,</w:t>
            </w:r>
          </w:p>
          <w:p w:rsidR="00845886" w:rsidRDefault="009E1961">
            <w:pPr>
              <w:pStyle w:val="TableParagraph"/>
              <w:spacing w:before="2" w:line="256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прекращения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(расторжения)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</w:tc>
      </w:tr>
    </w:tbl>
    <w:p w:rsidR="00845886" w:rsidRDefault="00845886">
      <w:pPr>
        <w:pStyle w:val="a3"/>
        <w:rPr>
          <w:b/>
          <w:sz w:val="23"/>
        </w:rPr>
      </w:pPr>
    </w:p>
    <w:p w:rsidR="00845886" w:rsidRDefault="0071321C">
      <w:pPr>
        <w:pStyle w:val="a3"/>
        <w:tabs>
          <w:tab w:val="left" w:pos="4139"/>
          <w:tab w:val="left" w:pos="8419"/>
        </w:tabs>
        <w:spacing w:before="90" w:line="273" w:lineRule="auto"/>
        <w:ind w:left="261" w:right="24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1016000</wp:posOffset>
                </wp:positionV>
                <wp:extent cx="5902325" cy="76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232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71DD3C" id="Rectangle 2" o:spid="_x0000_s1026" style="position:absolute;margin-left:85.1pt;margin-top:80pt;width:464.75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 w:rsidR="009E1961">
        <w:t>Я</w:t>
      </w:r>
      <w:r w:rsidR="009E1961">
        <w:rPr>
          <w:spacing w:val="1"/>
        </w:rPr>
        <w:t xml:space="preserve"> </w:t>
      </w:r>
      <w:r w:rsidR="009E1961">
        <w:t>предупрежден(а)</w:t>
      </w:r>
      <w:r w:rsidR="009E1961">
        <w:rPr>
          <w:spacing w:val="1"/>
        </w:rPr>
        <w:t xml:space="preserve"> </w:t>
      </w:r>
      <w:r w:rsidR="009E1961">
        <w:t>о</w:t>
      </w:r>
      <w:r w:rsidR="009E1961">
        <w:rPr>
          <w:spacing w:val="1"/>
        </w:rPr>
        <w:t xml:space="preserve"> </w:t>
      </w:r>
      <w:r w:rsidR="009E1961">
        <w:t>том,</w:t>
      </w:r>
      <w:r w:rsidR="009E1961">
        <w:rPr>
          <w:spacing w:val="1"/>
        </w:rPr>
        <w:t xml:space="preserve"> </w:t>
      </w:r>
      <w:r w:rsidR="009E1961">
        <w:t>что</w:t>
      </w:r>
      <w:r w:rsidR="009E1961">
        <w:rPr>
          <w:spacing w:val="1"/>
        </w:rPr>
        <w:t xml:space="preserve"> </w:t>
      </w:r>
      <w:r w:rsidR="009E1961">
        <w:t>в</w:t>
      </w:r>
      <w:r w:rsidR="009E1961">
        <w:rPr>
          <w:spacing w:val="1"/>
        </w:rPr>
        <w:t xml:space="preserve"> </w:t>
      </w:r>
      <w:r w:rsidR="009E1961">
        <w:t>случае</w:t>
      </w:r>
      <w:r w:rsidR="009E1961">
        <w:rPr>
          <w:spacing w:val="1"/>
        </w:rPr>
        <w:t xml:space="preserve"> </w:t>
      </w:r>
      <w:r w:rsidR="009E1961">
        <w:t>разглашения</w:t>
      </w:r>
      <w:r w:rsidR="009E1961">
        <w:rPr>
          <w:spacing w:val="1"/>
        </w:rPr>
        <w:t xml:space="preserve"> </w:t>
      </w:r>
      <w:r w:rsidR="009E1961">
        <w:t>мной</w:t>
      </w:r>
      <w:r w:rsidR="009E1961">
        <w:rPr>
          <w:spacing w:val="1"/>
        </w:rPr>
        <w:t xml:space="preserve"> </w:t>
      </w:r>
      <w:r w:rsidR="009E1961">
        <w:t>сведений,</w:t>
      </w:r>
      <w:r w:rsidR="009E1961">
        <w:rPr>
          <w:spacing w:val="1"/>
        </w:rPr>
        <w:t xml:space="preserve"> </w:t>
      </w:r>
      <w:r w:rsidR="009E1961">
        <w:t>касающихся</w:t>
      </w:r>
      <w:r w:rsidR="009E1961">
        <w:rPr>
          <w:spacing w:val="1"/>
        </w:rPr>
        <w:t xml:space="preserve"> </w:t>
      </w:r>
      <w:r w:rsidR="009E1961">
        <w:t>персональных</w:t>
      </w:r>
      <w:r w:rsidR="009E1961">
        <w:rPr>
          <w:spacing w:val="35"/>
        </w:rPr>
        <w:t xml:space="preserve"> </w:t>
      </w:r>
      <w:r w:rsidR="009E1961">
        <w:t>данных</w:t>
      </w:r>
      <w:r w:rsidR="009E1961">
        <w:rPr>
          <w:spacing w:val="34"/>
        </w:rPr>
        <w:t xml:space="preserve"> </w:t>
      </w:r>
      <w:r w:rsidR="009E1961">
        <w:t>работника,</w:t>
      </w:r>
      <w:r w:rsidR="009E1961">
        <w:rPr>
          <w:spacing w:val="31"/>
        </w:rPr>
        <w:t xml:space="preserve"> </w:t>
      </w:r>
      <w:r w:rsidR="009E1961">
        <w:t>или</w:t>
      </w:r>
      <w:r w:rsidR="009E1961">
        <w:rPr>
          <w:spacing w:val="32"/>
        </w:rPr>
        <w:t xml:space="preserve"> </w:t>
      </w:r>
      <w:r w:rsidR="009E1961">
        <w:t>их</w:t>
      </w:r>
      <w:r w:rsidR="009E1961">
        <w:rPr>
          <w:spacing w:val="38"/>
        </w:rPr>
        <w:t xml:space="preserve"> </w:t>
      </w:r>
      <w:r w:rsidR="009E1961">
        <w:t>утраты</w:t>
      </w:r>
      <w:r w:rsidR="009E1961">
        <w:rPr>
          <w:spacing w:val="33"/>
        </w:rPr>
        <w:t xml:space="preserve"> </w:t>
      </w:r>
      <w:r w:rsidR="009E1961">
        <w:t>я</w:t>
      </w:r>
      <w:r w:rsidR="009E1961">
        <w:rPr>
          <w:spacing w:val="34"/>
        </w:rPr>
        <w:t xml:space="preserve"> </w:t>
      </w:r>
      <w:r w:rsidR="009E1961">
        <w:t>несу</w:t>
      </w:r>
      <w:r w:rsidR="009E1961">
        <w:rPr>
          <w:spacing w:val="28"/>
        </w:rPr>
        <w:t xml:space="preserve"> </w:t>
      </w:r>
      <w:r w:rsidR="009E1961">
        <w:t>ответственность</w:t>
      </w:r>
      <w:r w:rsidR="009E1961">
        <w:rPr>
          <w:spacing w:val="34"/>
        </w:rPr>
        <w:t xml:space="preserve"> </w:t>
      </w:r>
      <w:r w:rsidR="009E1961">
        <w:t>в</w:t>
      </w:r>
      <w:r w:rsidR="009E1961">
        <w:rPr>
          <w:spacing w:val="33"/>
        </w:rPr>
        <w:t xml:space="preserve"> </w:t>
      </w:r>
      <w:r w:rsidR="009E1961">
        <w:t>соответствии</w:t>
      </w:r>
      <w:r w:rsidR="009E1961">
        <w:rPr>
          <w:spacing w:val="-57"/>
        </w:rPr>
        <w:t xml:space="preserve"> </w:t>
      </w:r>
      <w:r w:rsidR="009E1961">
        <w:t xml:space="preserve">со </w:t>
      </w:r>
      <w:hyperlink r:id="rId4">
        <w:r w:rsidR="009E1961">
          <w:rPr>
            <w:u w:val="single"/>
          </w:rPr>
          <w:t>статьями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15</w:t>
        </w:r>
        <w:r w:rsidR="009E1961">
          <w:t xml:space="preserve"> </w:t>
        </w:r>
      </w:hyperlink>
      <w:r w:rsidR="009E1961">
        <w:t xml:space="preserve">и </w:t>
      </w:r>
      <w:hyperlink r:id="rId5">
        <w:r w:rsidR="009E1961">
          <w:rPr>
            <w:u w:val="single"/>
          </w:rPr>
          <w:t>42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Федерального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закона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от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27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июля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2004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года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N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79-ФЗ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"О</w:t>
        </w:r>
      </w:hyperlink>
      <w:r w:rsidR="009E1961">
        <w:rPr>
          <w:spacing w:val="1"/>
        </w:rPr>
        <w:t xml:space="preserve"> </w:t>
      </w:r>
      <w:hyperlink r:id="rId6">
        <w:r w:rsidR="009E1961">
          <w:rPr>
            <w:u w:val="single"/>
          </w:rPr>
          <w:t>государственной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гражданской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службе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Российской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Федерации"</w:t>
        </w:r>
      </w:hyperlink>
      <w:r w:rsidR="009E1961">
        <w:t xml:space="preserve">, </w:t>
      </w:r>
      <w:hyperlink r:id="rId7">
        <w:r w:rsidR="009E1961">
          <w:rPr>
            <w:u w:val="single"/>
          </w:rPr>
          <w:t>статьей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90</w:t>
        </w:r>
        <w:r w:rsidR="009E1961">
          <w:rPr>
            <w:spacing w:val="1"/>
            <w:u w:val="single"/>
          </w:rPr>
          <w:t xml:space="preserve"> </w:t>
        </w:r>
        <w:r w:rsidR="009E1961">
          <w:rPr>
            <w:u w:val="single"/>
          </w:rPr>
          <w:t>Трудового</w:t>
        </w:r>
      </w:hyperlink>
      <w:r w:rsidR="009E1961">
        <w:rPr>
          <w:spacing w:val="1"/>
        </w:rPr>
        <w:t xml:space="preserve"> </w:t>
      </w:r>
      <w:hyperlink r:id="rId8">
        <w:r w:rsidR="009E1961">
          <w:t>кодекса</w:t>
        </w:r>
        <w:r w:rsidR="009E1961">
          <w:tab/>
          <w:t>Российской</w:t>
        </w:r>
        <w:r w:rsidR="009E1961">
          <w:tab/>
          <w:t>Федерации</w:t>
        </w:r>
      </w:hyperlink>
      <w:r w:rsidR="009E1961">
        <w:t>.</w:t>
      </w:r>
    </w:p>
    <w:p w:rsidR="00845886" w:rsidRDefault="00845886">
      <w:pPr>
        <w:pStyle w:val="a3"/>
        <w:rPr>
          <w:sz w:val="20"/>
        </w:rPr>
      </w:pPr>
    </w:p>
    <w:p w:rsidR="00845886" w:rsidRDefault="00845886">
      <w:pPr>
        <w:pStyle w:val="a3"/>
        <w:rPr>
          <w:sz w:val="20"/>
        </w:rPr>
      </w:pPr>
    </w:p>
    <w:p w:rsidR="00845886" w:rsidRDefault="00845886">
      <w:pPr>
        <w:pStyle w:val="a3"/>
        <w:rPr>
          <w:sz w:val="20"/>
        </w:rPr>
      </w:pPr>
    </w:p>
    <w:p w:rsidR="00845886" w:rsidRDefault="00845886">
      <w:pPr>
        <w:pStyle w:val="a3"/>
        <w:spacing w:before="9"/>
        <w:rPr>
          <w:sz w:val="20"/>
        </w:rPr>
      </w:pPr>
    </w:p>
    <w:tbl>
      <w:tblPr>
        <w:tblStyle w:val="TableNormal"/>
        <w:tblW w:w="0" w:type="auto"/>
        <w:tblInd w:w="269" w:type="dxa"/>
        <w:tblLayout w:type="fixed"/>
        <w:tblLook w:val="01E0" w:firstRow="1" w:lastRow="1" w:firstColumn="1" w:lastColumn="1" w:noHBand="0" w:noVBand="0"/>
      </w:tblPr>
      <w:tblGrid>
        <w:gridCol w:w="2734"/>
        <w:gridCol w:w="1124"/>
        <w:gridCol w:w="1902"/>
        <w:gridCol w:w="512"/>
        <w:gridCol w:w="3087"/>
      </w:tblGrid>
      <w:tr w:rsidR="00845886">
        <w:trPr>
          <w:trHeight w:val="945"/>
        </w:trPr>
        <w:tc>
          <w:tcPr>
            <w:tcW w:w="2734" w:type="dxa"/>
            <w:tcBorders>
              <w:top w:val="single" w:sz="6" w:space="0" w:color="000000"/>
              <w:bottom w:val="single" w:sz="6" w:space="0" w:color="000000"/>
            </w:tcBorders>
          </w:tcPr>
          <w:p w:rsidR="00845886" w:rsidRDefault="009E1961">
            <w:pPr>
              <w:pStyle w:val="TableParagraph"/>
              <w:spacing w:before="32"/>
              <w:ind w:right="1224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(должность)</w:t>
            </w:r>
          </w:p>
        </w:tc>
        <w:tc>
          <w:tcPr>
            <w:tcW w:w="1124" w:type="dxa"/>
          </w:tcPr>
          <w:p w:rsidR="00845886" w:rsidRDefault="00845886">
            <w:pPr>
              <w:pStyle w:val="TableParagraph"/>
              <w:rPr>
                <w:sz w:val="24"/>
              </w:rPr>
            </w:pPr>
          </w:p>
        </w:tc>
        <w:tc>
          <w:tcPr>
            <w:tcW w:w="1902" w:type="dxa"/>
            <w:tcBorders>
              <w:top w:val="single" w:sz="6" w:space="0" w:color="000000"/>
            </w:tcBorders>
          </w:tcPr>
          <w:p w:rsidR="00845886" w:rsidRDefault="009E1961">
            <w:pPr>
              <w:pStyle w:val="TableParagraph"/>
              <w:spacing w:before="32"/>
              <w:ind w:left="147"/>
              <w:rPr>
                <w:i/>
                <w:sz w:val="24"/>
              </w:rPr>
            </w:pPr>
            <w:r>
              <w:rPr>
                <w:i/>
                <w:sz w:val="24"/>
              </w:rPr>
              <w:t>(подпись)</w:t>
            </w:r>
          </w:p>
        </w:tc>
        <w:tc>
          <w:tcPr>
            <w:tcW w:w="512" w:type="dxa"/>
          </w:tcPr>
          <w:p w:rsidR="00845886" w:rsidRDefault="00845886">
            <w:pPr>
              <w:pStyle w:val="TableParagraph"/>
              <w:rPr>
                <w:sz w:val="24"/>
              </w:rPr>
            </w:pPr>
          </w:p>
        </w:tc>
        <w:tc>
          <w:tcPr>
            <w:tcW w:w="3087" w:type="dxa"/>
            <w:tcBorders>
              <w:top w:val="single" w:sz="6" w:space="0" w:color="000000"/>
            </w:tcBorders>
          </w:tcPr>
          <w:p w:rsidR="00845886" w:rsidRDefault="009E1961">
            <w:pPr>
              <w:pStyle w:val="TableParagraph"/>
              <w:spacing w:before="32"/>
              <w:ind w:left="145"/>
              <w:rPr>
                <w:i/>
                <w:sz w:val="24"/>
              </w:rPr>
            </w:pPr>
            <w:r>
              <w:rPr>
                <w:i/>
                <w:sz w:val="24"/>
              </w:rPr>
              <w:t>(ф.и.о.)</w:t>
            </w:r>
          </w:p>
        </w:tc>
      </w:tr>
      <w:tr w:rsidR="00845886">
        <w:trPr>
          <w:trHeight w:val="308"/>
        </w:trPr>
        <w:tc>
          <w:tcPr>
            <w:tcW w:w="2734" w:type="dxa"/>
            <w:tcBorders>
              <w:top w:val="single" w:sz="6" w:space="0" w:color="000000"/>
            </w:tcBorders>
          </w:tcPr>
          <w:p w:rsidR="00845886" w:rsidRDefault="009E1961">
            <w:pPr>
              <w:pStyle w:val="TableParagraph"/>
              <w:spacing w:before="32" w:line="256" w:lineRule="exact"/>
              <w:ind w:right="125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(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дата)</w:t>
            </w:r>
          </w:p>
        </w:tc>
        <w:tc>
          <w:tcPr>
            <w:tcW w:w="1124" w:type="dxa"/>
          </w:tcPr>
          <w:p w:rsidR="00845886" w:rsidRDefault="00845886">
            <w:pPr>
              <w:pStyle w:val="TableParagraph"/>
            </w:pPr>
          </w:p>
        </w:tc>
        <w:tc>
          <w:tcPr>
            <w:tcW w:w="1902" w:type="dxa"/>
          </w:tcPr>
          <w:p w:rsidR="00845886" w:rsidRDefault="00845886">
            <w:pPr>
              <w:pStyle w:val="TableParagraph"/>
            </w:pPr>
          </w:p>
        </w:tc>
        <w:tc>
          <w:tcPr>
            <w:tcW w:w="512" w:type="dxa"/>
          </w:tcPr>
          <w:p w:rsidR="00845886" w:rsidRDefault="00845886">
            <w:pPr>
              <w:pStyle w:val="TableParagraph"/>
            </w:pPr>
          </w:p>
        </w:tc>
        <w:tc>
          <w:tcPr>
            <w:tcW w:w="3087" w:type="dxa"/>
          </w:tcPr>
          <w:p w:rsidR="00845886" w:rsidRDefault="00845886">
            <w:pPr>
              <w:pStyle w:val="TableParagraph"/>
            </w:pPr>
          </w:p>
        </w:tc>
      </w:tr>
    </w:tbl>
    <w:p w:rsidR="009E1961" w:rsidRDefault="009E1961"/>
    <w:sectPr w:rsidR="009E1961">
      <w:type w:val="continuous"/>
      <w:pgSz w:w="11910" w:h="16840"/>
      <w:pgMar w:top="1040" w:right="60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886"/>
    <w:rsid w:val="0071321C"/>
    <w:rsid w:val="00845886"/>
    <w:rsid w:val="009E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F210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89"/>
      <w:ind w:left="266" w:right="256" w:firstLine="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8076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04391" TargetMode="External"/><Relationship Id="rId5" Type="http://schemas.openxmlformats.org/officeDocument/2006/relationships/hyperlink" Target="http://docs.cntd.ru/document/90190439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cs.cntd.ru/document/901904391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alexsios</cp:lastModifiedBy>
  <cp:revision>2</cp:revision>
  <dcterms:created xsi:type="dcterms:W3CDTF">2021-03-19T10:41:00Z</dcterms:created>
  <dcterms:modified xsi:type="dcterms:W3CDTF">2021-03-19T10:41:00Z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2021-03-19T00:00:00Z</vt:filetime>
  </property>
</Properties>
</file>