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287" w:rsidRDefault="004D2287" w:rsidP="002B0E74">
      <w:pPr>
        <w:spacing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Инструкция</w:t>
      </w:r>
    </w:p>
    <w:p w:rsidR="004D2287" w:rsidRPr="00727976" w:rsidRDefault="002B0E74" w:rsidP="002B0E7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работе по у</w:t>
      </w:r>
      <w:r w:rsidR="004D2287" w:rsidRPr="00727976">
        <w:rPr>
          <w:b/>
          <w:sz w:val="40"/>
          <w:szCs w:val="40"/>
        </w:rPr>
        <w:t>становк</w:t>
      </w:r>
      <w:r>
        <w:rPr>
          <w:b/>
          <w:sz w:val="40"/>
          <w:szCs w:val="40"/>
        </w:rPr>
        <w:t>е</w:t>
      </w:r>
      <w:r w:rsidR="004D2287" w:rsidRPr="00727976">
        <w:rPr>
          <w:b/>
          <w:sz w:val="40"/>
          <w:szCs w:val="40"/>
        </w:rPr>
        <w:t xml:space="preserve"> </w:t>
      </w:r>
      <w:proofErr w:type="spellStart"/>
      <w:r w:rsidR="004D2287" w:rsidRPr="00727976">
        <w:rPr>
          <w:b/>
          <w:sz w:val="40"/>
          <w:szCs w:val="40"/>
        </w:rPr>
        <w:t>Paragraf</w:t>
      </w:r>
      <w:proofErr w:type="spellEnd"/>
      <w:r w:rsidR="004D2287" w:rsidRPr="00727976">
        <w:rPr>
          <w:b/>
          <w:sz w:val="40"/>
          <w:szCs w:val="40"/>
        </w:rPr>
        <w:t xml:space="preserve"> и </w:t>
      </w:r>
      <w:proofErr w:type="spellStart"/>
      <w:r w:rsidR="004D2287" w:rsidRPr="00727976">
        <w:rPr>
          <w:b/>
          <w:sz w:val="40"/>
          <w:szCs w:val="40"/>
        </w:rPr>
        <w:t>Firebird</w:t>
      </w:r>
      <w:proofErr w:type="spellEnd"/>
    </w:p>
    <w:p w:rsidR="002D6575" w:rsidRPr="00B93056" w:rsidRDefault="004D2287" w:rsidP="004D2287">
      <w:pPr>
        <w:spacing w:after="0"/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Внимание</w:t>
      </w:r>
      <w:r w:rsidR="002D6575" w:rsidRPr="00B93056">
        <w:rPr>
          <w:b/>
          <w:color w:val="FF0000"/>
          <w:sz w:val="40"/>
          <w:szCs w:val="40"/>
        </w:rPr>
        <w:t>!</w:t>
      </w:r>
    </w:p>
    <w:p w:rsidR="002D6575" w:rsidRPr="004D2287" w:rsidRDefault="002D6575" w:rsidP="004D2287">
      <w:pPr>
        <w:jc w:val="both"/>
        <w:rPr>
          <w:i/>
        </w:rPr>
      </w:pPr>
      <w:proofErr w:type="gramStart"/>
      <w:r w:rsidRPr="004D2287">
        <w:rPr>
          <w:i/>
        </w:rPr>
        <w:t>Перед любыми действиями, связанными с редактированием базой данных – настоятельно рекомендуется сохранить копию (</w:t>
      </w:r>
      <w:proofErr w:type="spellStart"/>
      <w:r w:rsidRPr="004D2287">
        <w:rPr>
          <w:i/>
        </w:rPr>
        <w:t>бэкап</w:t>
      </w:r>
      <w:proofErr w:type="spellEnd"/>
      <w:r w:rsidRPr="004D2287">
        <w:rPr>
          <w:i/>
        </w:rPr>
        <w:t>) из папки с Параграфом (по умолчанию C:</w:t>
      </w:r>
      <w:proofErr w:type="gramEnd"/>
      <w:r w:rsidRPr="004D2287">
        <w:rPr>
          <w:i/>
        </w:rPr>
        <w:t>\</w:t>
      </w:r>
      <w:proofErr w:type="gramStart"/>
      <w:r w:rsidRPr="004D2287">
        <w:rPr>
          <w:i/>
        </w:rPr>
        <w:t xml:space="preserve">Paragraf </w:t>
      </w:r>
      <w:proofErr w:type="spellStart"/>
      <w:r w:rsidRPr="004D2287">
        <w:rPr>
          <w:i/>
        </w:rPr>
        <w:t>DOU\DB\BASE.fd</w:t>
      </w:r>
      <w:proofErr w:type="spellEnd"/>
      <w:r w:rsidRPr="004D2287">
        <w:rPr>
          <w:i/>
          <w:lang w:val="en-US"/>
        </w:rPr>
        <w:t>b</w:t>
      </w:r>
      <w:r w:rsidRPr="004D2287">
        <w:rPr>
          <w:i/>
        </w:rPr>
        <w:t>), чтобы в случае критических ошибок иметь возможность восстановить исходные данные.</w:t>
      </w:r>
      <w:proofErr w:type="gramEnd"/>
    </w:p>
    <w:p w:rsidR="002D6575" w:rsidRPr="005D131D" w:rsidRDefault="002D6575" w:rsidP="002D6575">
      <w:pPr>
        <w:pStyle w:val="-0"/>
        <w:spacing w:line="300" w:lineRule="exact"/>
        <w:ind w:firstLine="0"/>
        <w:rPr>
          <w:rFonts w:cstheme="minorHAnsi"/>
          <w:sz w:val="22"/>
          <w:szCs w:val="22"/>
        </w:rPr>
      </w:pPr>
      <w:proofErr w:type="gramStart"/>
      <w:r w:rsidRPr="005D131D">
        <w:rPr>
          <w:rFonts w:cstheme="minorHAnsi"/>
          <w:sz w:val="22"/>
          <w:szCs w:val="22"/>
        </w:rPr>
        <w:t>Автоматизированная информационная система управления (далее АИСУ) «</w:t>
      </w:r>
      <w:proofErr w:type="spellStart"/>
      <w:r w:rsidRPr="005D131D">
        <w:rPr>
          <w:rFonts w:cstheme="minorHAnsi"/>
          <w:sz w:val="22"/>
          <w:szCs w:val="22"/>
        </w:rPr>
        <w:t>ПараГраф-ДОУ</w:t>
      </w:r>
      <w:proofErr w:type="spellEnd"/>
      <w:r w:rsidRPr="005D131D">
        <w:rPr>
          <w:rFonts w:cstheme="minorHAnsi"/>
          <w:sz w:val="22"/>
          <w:szCs w:val="22"/>
        </w:rPr>
        <w:t>» является клиент-серверной платформой и состоит из серверной и клиентской частей.</w:t>
      </w:r>
      <w:proofErr w:type="gramEnd"/>
      <w:r w:rsidRPr="005D131D">
        <w:rPr>
          <w:rFonts w:cstheme="minorHAnsi"/>
          <w:sz w:val="22"/>
          <w:szCs w:val="22"/>
        </w:rPr>
        <w:t xml:space="preserve"> В состав серверной части входят: сервер баз данных </w:t>
      </w:r>
      <w:r w:rsidRPr="005D131D">
        <w:rPr>
          <w:rFonts w:cstheme="minorHAnsi"/>
          <w:sz w:val="22"/>
          <w:szCs w:val="22"/>
          <w:lang w:val="en-US"/>
        </w:rPr>
        <w:t>Firebird</w:t>
      </w:r>
      <w:r w:rsidRPr="005D131D">
        <w:rPr>
          <w:rFonts w:cstheme="minorHAnsi"/>
          <w:sz w:val="22"/>
          <w:szCs w:val="22"/>
        </w:rPr>
        <w:t>, файлы базы данных и программа «Менеджер баз данных».</w:t>
      </w:r>
    </w:p>
    <w:p w:rsidR="002D6575" w:rsidRPr="005D131D" w:rsidRDefault="002D6575" w:rsidP="002D6575">
      <w:pPr>
        <w:pStyle w:val="-0"/>
        <w:spacing w:line="300" w:lineRule="exact"/>
        <w:ind w:firstLine="0"/>
        <w:rPr>
          <w:rFonts w:cstheme="minorHAnsi"/>
          <w:sz w:val="22"/>
          <w:szCs w:val="22"/>
          <w:lang w:val="en-US"/>
        </w:rPr>
      </w:pPr>
      <w:r w:rsidRPr="005D131D">
        <w:rPr>
          <w:rFonts w:cstheme="minorHAnsi"/>
          <w:sz w:val="22"/>
          <w:szCs w:val="22"/>
        </w:rPr>
        <w:t xml:space="preserve">На компьютере-сервере после установки </w:t>
      </w:r>
      <w:proofErr w:type="spellStart"/>
      <w:r w:rsidRPr="005D131D">
        <w:rPr>
          <w:rFonts w:cstheme="minorHAnsi"/>
          <w:sz w:val="22"/>
          <w:szCs w:val="22"/>
        </w:rPr>
        <w:t>Firebird</w:t>
      </w:r>
      <w:proofErr w:type="spellEnd"/>
      <w:r w:rsidRPr="005D131D">
        <w:rPr>
          <w:rFonts w:cstheme="minorHAnsi"/>
          <w:sz w:val="22"/>
          <w:szCs w:val="22"/>
        </w:rPr>
        <w:t xml:space="preserve"> и АИСУ «</w:t>
      </w:r>
      <w:proofErr w:type="spellStart"/>
      <w:r w:rsidRPr="005D131D">
        <w:rPr>
          <w:rFonts w:cstheme="minorHAnsi"/>
          <w:sz w:val="22"/>
          <w:szCs w:val="22"/>
        </w:rPr>
        <w:t>ПараГраф-ДОУ</w:t>
      </w:r>
      <w:proofErr w:type="spellEnd"/>
      <w:r w:rsidRPr="005D131D">
        <w:rPr>
          <w:rFonts w:cstheme="minorHAnsi"/>
          <w:sz w:val="22"/>
          <w:szCs w:val="22"/>
        </w:rPr>
        <w:t xml:space="preserve">» в меню </w:t>
      </w:r>
      <w:r w:rsidRPr="005D131D">
        <w:rPr>
          <w:rFonts w:cstheme="minorHAnsi"/>
          <w:i/>
          <w:sz w:val="22"/>
          <w:szCs w:val="22"/>
        </w:rPr>
        <w:t>Пуск</w:t>
      </w:r>
      <w:r w:rsidRPr="005D131D">
        <w:rPr>
          <w:rFonts w:cstheme="minorHAnsi"/>
          <w:sz w:val="22"/>
          <w:szCs w:val="22"/>
        </w:rPr>
        <w:t xml:space="preserve"> будут созданы 2 группы программ:</w:t>
      </w:r>
    </w:p>
    <w:p w:rsidR="002D6575" w:rsidRPr="005D131D" w:rsidRDefault="002D6575" w:rsidP="002D6575">
      <w:pPr>
        <w:pStyle w:val="-0"/>
        <w:spacing w:line="300" w:lineRule="exact"/>
        <w:ind w:firstLine="0"/>
        <w:rPr>
          <w:rFonts w:cstheme="minorHAnsi"/>
          <w:sz w:val="22"/>
          <w:szCs w:val="22"/>
          <w:lang w:val="en-US"/>
        </w:rPr>
      </w:pPr>
    </w:p>
    <w:p w:rsidR="002D6575" w:rsidRPr="005D131D" w:rsidRDefault="002D6575" w:rsidP="002D6575">
      <w:pPr>
        <w:pStyle w:val="-0"/>
        <w:numPr>
          <w:ilvl w:val="0"/>
          <w:numId w:val="1"/>
        </w:numPr>
        <w:spacing w:line="300" w:lineRule="exact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</w:rPr>
        <w:t xml:space="preserve">Группа </w:t>
      </w:r>
      <w:proofErr w:type="spellStart"/>
      <w:r w:rsidRPr="005D131D">
        <w:rPr>
          <w:rFonts w:cstheme="minorHAnsi"/>
          <w:sz w:val="22"/>
          <w:szCs w:val="22"/>
        </w:rPr>
        <w:t>Firebird</w:t>
      </w:r>
      <w:proofErr w:type="spellEnd"/>
      <w:r w:rsidRPr="005D131D">
        <w:rPr>
          <w:rFonts w:cstheme="minorHAnsi"/>
          <w:sz w:val="22"/>
          <w:szCs w:val="22"/>
        </w:rPr>
        <w:t xml:space="preserve"> 2.5. </w:t>
      </w:r>
    </w:p>
    <w:p w:rsidR="002D6575" w:rsidRPr="005D131D" w:rsidRDefault="002D6575" w:rsidP="002D6575">
      <w:pPr>
        <w:pStyle w:val="-0"/>
        <w:spacing w:line="300" w:lineRule="exact"/>
        <w:ind w:left="709" w:firstLine="0"/>
        <w:rPr>
          <w:rFonts w:cstheme="minorHAnsi"/>
          <w:sz w:val="22"/>
          <w:szCs w:val="22"/>
        </w:rPr>
      </w:pPr>
    </w:p>
    <w:tbl>
      <w:tblPr>
        <w:tblW w:w="0" w:type="auto"/>
        <w:tblInd w:w="288" w:type="dxa"/>
        <w:tblLook w:val="01E0"/>
      </w:tblPr>
      <w:tblGrid>
        <w:gridCol w:w="4632"/>
        <w:gridCol w:w="4651"/>
      </w:tblGrid>
      <w:tr w:rsidR="002D6575" w:rsidRPr="005D131D" w:rsidTr="00EA1BC6">
        <w:tc>
          <w:tcPr>
            <w:tcW w:w="4503" w:type="dxa"/>
            <w:shd w:val="clear" w:color="auto" w:fill="auto"/>
          </w:tcPr>
          <w:p w:rsidR="002D6575" w:rsidRPr="005D131D" w:rsidRDefault="002D6575" w:rsidP="00EA1BC6">
            <w:pPr>
              <w:pStyle w:val="-0"/>
              <w:spacing w:line="360" w:lineRule="auto"/>
              <w:ind w:right="-174" w:firstLine="0"/>
              <w:rPr>
                <w:rFonts w:cstheme="minorHAnsi"/>
                <w:sz w:val="22"/>
                <w:szCs w:val="22"/>
              </w:rPr>
            </w:pPr>
            <w:r w:rsidRPr="005D131D"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>
                  <wp:extent cx="2905125" cy="200025"/>
                  <wp:effectExtent l="0" t="0" r="9525" b="9525"/>
                  <wp:docPr id="24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1" w:type="dxa"/>
            <w:shd w:val="clear" w:color="auto" w:fill="auto"/>
          </w:tcPr>
          <w:p w:rsidR="002D6575" w:rsidRPr="005D131D" w:rsidRDefault="002D6575" w:rsidP="00EA1BC6">
            <w:pPr>
              <w:pStyle w:val="-0"/>
              <w:spacing w:line="360" w:lineRule="auto"/>
              <w:ind w:left="-111" w:firstLine="0"/>
              <w:rPr>
                <w:rFonts w:cstheme="minorHAnsi"/>
                <w:sz w:val="22"/>
                <w:szCs w:val="22"/>
              </w:rPr>
            </w:pPr>
            <w:r w:rsidRPr="005D131D"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>
                  <wp:extent cx="1857375" cy="1514475"/>
                  <wp:effectExtent l="0" t="0" r="9525" b="9525"/>
                  <wp:docPr id="24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6575" w:rsidRPr="005D131D" w:rsidRDefault="002D6575" w:rsidP="002D6575">
      <w:pPr>
        <w:pStyle w:val="-0"/>
        <w:numPr>
          <w:ilvl w:val="0"/>
          <w:numId w:val="1"/>
        </w:numPr>
        <w:spacing w:after="120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</w:rPr>
        <w:t xml:space="preserve">Группа ПараГраф. </w:t>
      </w:r>
    </w:p>
    <w:tbl>
      <w:tblPr>
        <w:tblW w:w="0" w:type="auto"/>
        <w:tblLayout w:type="fixed"/>
        <w:tblLook w:val="01E0"/>
      </w:tblPr>
      <w:tblGrid>
        <w:gridCol w:w="6048"/>
        <w:gridCol w:w="3964"/>
      </w:tblGrid>
      <w:tr w:rsidR="002D6575" w:rsidRPr="005D131D" w:rsidTr="00EA1BC6">
        <w:tc>
          <w:tcPr>
            <w:tcW w:w="6048" w:type="dxa"/>
            <w:shd w:val="clear" w:color="auto" w:fill="auto"/>
          </w:tcPr>
          <w:p w:rsidR="002D6575" w:rsidRPr="005D131D" w:rsidRDefault="002D6575" w:rsidP="00EA1BC6">
            <w:pPr>
              <w:pStyle w:val="-0"/>
              <w:spacing w:after="120"/>
              <w:ind w:firstLine="0"/>
              <w:jc w:val="right"/>
              <w:rPr>
                <w:rFonts w:cstheme="minorHAnsi"/>
                <w:sz w:val="22"/>
                <w:szCs w:val="22"/>
                <w:lang w:val="en-US"/>
              </w:rPr>
            </w:pPr>
            <w:r w:rsidRPr="005D131D"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>
                  <wp:extent cx="3886200" cy="190500"/>
                  <wp:effectExtent l="0" t="0" r="0" b="0"/>
                  <wp:docPr id="24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  <w:shd w:val="clear" w:color="auto" w:fill="auto"/>
          </w:tcPr>
          <w:p w:rsidR="002D6575" w:rsidRPr="005D131D" w:rsidRDefault="002D6575" w:rsidP="00EA1BC6">
            <w:pPr>
              <w:pStyle w:val="-0"/>
              <w:spacing w:after="120"/>
              <w:ind w:left="-96" w:firstLine="0"/>
              <w:rPr>
                <w:rFonts w:cstheme="minorHAnsi"/>
                <w:sz w:val="22"/>
                <w:szCs w:val="22"/>
                <w:lang w:val="en-US"/>
              </w:rPr>
            </w:pPr>
            <w:r w:rsidRPr="005D131D"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>
                  <wp:extent cx="1543050" cy="390525"/>
                  <wp:effectExtent l="0" t="0" r="0" b="9525"/>
                  <wp:docPr id="24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575" w:rsidRPr="005D131D" w:rsidTr="00EA1BC6">
        <w:trPr>
          <w:trHeight w:val="651"/>
        </w:trPr>
        <w:tc>
          <w:tcPr>
            <w:tcW w:w="6048" w:type="dxa"/>
            <w:shd w:val="clear" w:color="auto" w:fill="auto"/>
          </w:tcPr>
          <w:p w:rsidR="002D6575" w:rsidRPr="005D131D" w:rsidRDefault="002D6575" w:rsidP="00EA1BC6">
            <w:pPr>
              <w:pStyle w:val="-0"/>
              <w:spacing w:after="120"/>
              <w:ind w:firstLine="0"/>
              <w:jc w:val="right"/>
              <w:rPr>
                <w:rFonts w:cstheme="minorHAnsi"/>
                <w:sz w:val="22"/>
                <w:szCs w:val="22"/>
                <w:lang w:val="en-US"/>
              </w:rPr>
            </w:pPr>
            <w:r w:rsidRPr="005D131D"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>
                  <wp:extent cx="3886200" cy="180975"/>
                  <wp:effectExtent l="0" t="0" r="0" b="9525"/>
                  <wp:docPr id="24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  <w:shd w:val="clear" w:color="auto" w:fill="auto"/>
          </w:tcPr>
          <w:p w:rsidR="002D6575" w:rsidRPr="005D131D" w:rsidRDefault="002D6575" w:rsidP="00EA1BC6">
            <w:pPr>
              <w:pStyle w:val="-0"/>
              <w:spacing w:after="120"/>
              <w:ind w:left="-96" w:firstLine="0"/>
              <w:jc w:val="left"/>
              <w:rPr>
                <w:rFonts w:cstheme="minorHAnsi"/>
                <w:sz w:val="22"/>
                <w:szCs w:val="22"/>
                <w:lang w:val="en-US"/>
              </w:rPr>
            </w:pPr>
            <w:r w:rsidRPr="005D131D">
              <w:rPr>
                <w:rFonts w:cstheme="minorHAnsi"/>
                <w:noProof/>
                <w:sz w:val="22"/>
                <w:szCs w:val="22"/>
              </w:rPr>
              <w:drawing>
                <wp:inline distT="0" distB="0" distL="0" distR="0">
                  <wp:extent cx="1323975" cy="390525"/>
                  <wp:effectExtent l="0" t="0" r="9525" b="9525"/>
                  <wp:docPr id="24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6575" w:rsidRPr="005D131D" w:rsidRDefault="002D6575" w:rsidP="002D6575">
      <w:pPr>
        <w:pStyle w:val="-0"/>
        <w:spacing w:line="300" w:lineRule="exact"/>
        <w:ind w:firstLine="0"/>
        <w:rPr>
          <w:rFonts w:eastAsia="Times New Roman" w:cstheme="minorHAnsi"/>
          <w:b/>
          <w:sz w:val="22"/>
          <w:szCs w:val="22"/>
          <w:lang w:val="en-US"/>
        </w:rPr>
      </w:pPr>
    </w:p>
    <w:p w:rsidR="002D6575" w:rsidRPr="005D131D" w:rsidRDefault="002D6575" w:rsidP="002D6575">
      <w:pPr>
        <w:pStyle w:val="-0"/>
        <w:spacing w:line="300" w:lineRule="exact"/>
        <w:ind w:firstLine="0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</w:rPr>
        <w:t>На диске</w:t>
      </w:r>
      <w:proofErr w:type="gramStart"/>
      <w:r w:rsidRPr="005D131D">
        <w:rPr>
          <w:rFonts w:cstheme="minorHAnsi"/>
          <w:sz w:val="22"/>
          <w:szCs w:val="22"/>
        </w:rPr>
        <w:t xml:space="preserve"> С</w:t>
      </w:r>
      <w:proofErr w:type="gramEnd"/>
      <w:r w:rsidRPr="005D131D">
        <w:rPr>
          <w:rFonts w:cstheme="minorHAnsi"/>
          <w:sz w:val="22"/>
          <w:szCs w:val="22"/>
        </w:rPr>
        <w:t>: после установки АИСУ «</w:t>
      </w:r>
      <w:proofErr w:type="spellStart"/>
      <w:r w:rsidRPr="005D131D">
        <w:rPr>
          <w:rFonts w:cstheme="minorHAnsi"/>
          <w:sz w:val="22"/>
          <w:szCs w:val="22"/>
        </w:rPr>
        <w:t>ПараГраф-ДОУ</w:t>
      </w:r>
      <w:proofErr w:type="spellEnd"/>
      <w:r w:rsidRPr="005D131D">
        <w:rPr>
          <w:rFonts w:cstheme="minorHAnsi"/>
          <w:sz w:val="22"/>
          <w:szCs w:val="22"/>
        </w:rPr>
        <w:t>» будет создана папка C:\</w:t>
      </w:r>
      <w:proofErr w:type="spellStart"/>
      <w:r w:rsidRPr="005D131D">
        <w:rPr>
          <w:rFonts w:cstheme="minorHAnsi"/>
          <w:sz w:val="22"/>
          <w:szCs w:val="22"/>
          <w:lang w:val="en-US"/>
        </w:rPr>
        <w:t>ParagrafDOU</w:t>
      </w:r>
      <w:proofErr w:type="spellEnd"/>
      <w:r w:rsidRPr="005D131D">
        <w:rPr>
          <w:rFonts w:cstheme="minorHAnsi"/>
          <w:sz w:val="22"/>
          <w:szCs w:val="22"/>
        </w:rPr>
        <w:t>\</w:t>
      </w:r>
      <w:r w:rsidRPr="005D131D">
        <w:rPr>
          <w:rFonts w:cstheme="minorHAnsi"/>
          <w:sz w:val="22"/>
          <w:szCs w:val="22"/>
          <w:lang w:val="en-US"/>
        </w:rPr>
        <w:t>DB</w:t>
      </w:r>
      <w:proofErr w:type="gramStart"/>
      <w:r w:rsidRPr="005D131D">
        <w:rPr>
          <w:rFonts w:cstheme="minorHAnsi"/>
          <w:sz w:val="22"/>
          <w:szCs w:val="22"/>
        </w:rPr>
        <w:t>,</w:t>
      </w:r>
      <w:proofErr w:type="spellStart"/>
      <w:r w:rsidRPr="005D131D">
        <w:rPr>
          <w:rFonts w:cstheme="minorHAnsi"/>
          <w:sz w:val="22"/>
          <w:szCs w:val="22"/>
        </w:rPr>
        <w:t>котораясодержит</w:t>
      </w:r>
      <w:proofErr w:type="spellEnd"/>
      <w:proofErr w:type="gramEnd"/>
      <w:r w:rsidRPr="005D131D">
        <w:rPr>
          <w:rFonts w:cstheme="minorHAnsi"/>
          <w:sz w:val="22"/>
          <w:szCs w:val="22"/>
        </w:rPr>
        <w:t xml:space="preserve"> базу данных в виде файлов:</w:t>
      </w:r>
    </w:p>
    <w:p w:rsidR="002D6575" w:rsidRPr="005D131D" w:rsidRDefault="002D6575" w:rsidP="002D6575">
      <w:pPr>
        <w:pStyle w:val="-0"/>
        <w:spacing w:line="300" w:lineRule="exact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  <w:lang w:val="en-US"/>
        </w:rPr>
        <w:sym w:font="Symbol" w:char="F0B7"/>
      </w:r>
      <w:r w:rsidRPr="005D131D">
        <w:rPr>
          <w:rFonts w:cstheme="minorHAnsi"/>
          <w:sz w:val="22"/>
          <w:szCs w:val="22"/>
          <w:lang w:val="en-US"/>
        </w:rPr>
        <w:t> BASE</w:t>
      </w:r>
      <w:r w:rsidRPr="005D131D">
        <w:rPr>
          <w:rFonts w:cstheme="minorHAnsi"/>
          <w:sz w:val="22"/>
          <w:szCs w:val="22"/>
        </w:rPr>
        <w:t>.</w:t>
      </w:r>
      <w:r w:rsidRPr="005D131D">
        <w:rPr>
          <w:rFonts w:cstheme="minorHAnsi"/>
          <w:sz w:val="22"/>
          <w:szCs w:val="22"/>
          <w:lang w:val="en-US"/>
        </w:rPr>
        <w:t>FDB</w:t>
      </w:r>
      <w:r w:rsidRPr="005D131D">
        <w:rPr>
          <w:rFonts w:cstheme="minorHAnsi"/>
          <w:sz w:val="22"/>
          <w:szCs w:val="22"/>
        </w:rPr>
        <w:t xml:space="preserve"> – основная база данных;</w:t>
      </w:r>
    </w:p>
    <w:p w:rsidR="002D6575" w:rsidRPr="005D131D" w:rsidRDefault="002D6575" w:rsidP="002D6575">
      <w:pPr>
        <w:pStyle w:val="-0"/>
        <w:spacing w:line="300" w:lineRule="exact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  <w:lang w:val="en-US"/>
        </w:rPr>
        <w:sym w:font="Symbol" w:char="F0B7"/>
      </w:r>
      <w:r w:rsidRPr="005D131D">
        <w:rPr>
          <w:rFonts w:cstheme="minorHAnsi"/>
          <w:sz w:val="22"/>
          <w:szCs w:val="22"/>
          <w:lang w:val="en-US"/>
        </w:rPr>
        <w:t> BLOB</w:t>
      </w:r>
      <w:r w:rsidRPr="005D131D">
        <w:rPr>
          <w:rFonts w:cstheme="minorHAnsi"/>
          <w:sz w:val="22"/>
          <w:szCs w:val="22"/>
        </w:rPr>
        <w:t>.</w:t>
      </w:r>
      <w:r w:rsidRPr="005D131D">
        <w:rPr>
          <w:rFonts w:cstheme="minorHAnsi"/>
          <w:sz w:val="22"/>
          <w:szCs w:val="22"/>
          <w:lang w:val="en-US"/>
        </w:rPr>
        <w:t>FDB</w:t>
      </w:r>
      <w:r w:rsidRPr="005D131D">
        <w:rPr>
          <w:rFonts w:cstheme="minorHAnsi"/>
          <w:sz w:val="22"/>
          <w:szCs w:val="22"/>
        </w:rPr>
        <w:t xml:space="preserve"> – база с графическими файлами и документами;</w:t>
      </w:r>
    </w:p>
    <w:p w:rsidR="002D6575" w:rsidRPr="005D131D" w:rsidRDefault="002D6575" w:rsidP="002D6575">
      <w:pPr>
        <w:pStyle w:val="-0"/>
        <w:spacing w:line="300" w:lineRule="exact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  <w:lang w:val="en-US"/>
        </w:rPr>
        <w:sym w:font="Symbol" w:char="F0B7"/>
      </w:r>
      <w:r w:rsidRPr="005D131D">
        <w:rPr>
          <w:rFonts w:cstheme="minorHAnsi"/>
          <w:sz w:val="22"/>
          <w:szCs w:val="22"/>
          <w:lang w:val="en-US"/>
        </w:rPr>
        <w:t> BIN</w:t>
      </w:r>
      <w:r w:rsidRPr="005D131D">
        <w:rPr>
          <w:rFonts w:cstheme="minorHAnsi"/>
          <w:sz w:val="22"/>
          <w:szCs w:val="22"/>
        </w:rPr>
        <w:t>.</w:t>
      </w:r>
      <w:r w:rsidRPr="005D131D">
        <w:rPr>
          <w:rFonts w:cstheme="minorHAnsi"/>
          <w:sz w:val="22"/>
          <w:szCs w:val="22"/>
          <w:lang w:val="en-US"/>
        </w:rPr>
        <w:t>FDB</w:t>
      </w:r>
      <w:r w:rsidRPr="005D131D">
        <w:rPr>
          <w:rFonts w:cstheme="minorHAnsi"/>
          <w:sz w:val="22"/>
          <w:szCs w:val="22"/>
        </w:rPr>
        <w:t xml:space="preserve"> – база с исполняемыми модулями и шаблонами отчётов;</w:t>
      </w:r>
    </w:p>
    <w:p w:rsidR="002D6575" w:rsidRPr="005D131D" w:rsidRDefault="002D6575" w:rsidP="002D6575">
      <w:pPr>
        <w:pStyle w:val="-0"/>
        <w:spacing w:line="300" w:lineRule="exact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</w:rPr>
        <w:t>В этой папке входят также три программных файла:</w:t>
      </w:r>
    </w:p>
    <w:p w:rsidR="002D6575" w:rsidRPr="005D131D" w:rsidRDefault="002D6575" w:rsidP="002D6575">
      <w:pPr>
        <w:pStyle w:val="-0"/>
        <w:spacing w:line="300" w:lineRule="exact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  <w:lang w:val="en-US"/>
        </w:rPr>
        <w:sym w:font="Symbol" w:char="F0B7"/>
      </w:r>
      <w:r w:rsidRPr="005D131D">
        <w:rPr>
          <w:rFonts w:cstheme="minorHAnsi"/>
          <w:sz w:val="22"/>
          <w:szCs w:val="22"/>
          <w:lang w:val="en-US"/>
        </w:rPr>
        <w:t> </w:t>
      </w:r>
      <w:proofErr w:type="spellStart"/>
      <w:r w:rsidRPr="005D131D">
        <w:rPr>
          <w:rFonts w:cstheme="minorHAnsi"/>
          <w:sz w:val="22"/>
          <w:szCs w:val="22"/>
          <w:lang w:val="en-US"/>
        </w:rPr>
        <w:t>DBManager</w:t>
      </w:r>
      <w:proofErr w:type="spellEnd"/>
      <w:r w:rsidRPr="005D131D">
        <w:rPr>
          <w:rFonts w:cstheme="minorHAnsi"/>
          <w:sz w:val="22"/>
          <w:szCs w:val="22"/>
        </w:rPr>
        <w:t>.</w:t>
      </w:r>
      <w:r w:rsidRPr="005D131D">
        <w:rPr>
          <w:rFonts w:cstheme="minorHAnsi"/>
          <w:sz w:val="22"/>
          <w:szCs w:val="22"/>
          <w:lang w:val="en-US"/>
        </w:rPr>
        <w:t>exe</w:t>
      </w:r>
      <w:r w:rsidRPr="005D131D">
        <w:rPr>
          <w:rFonts w:cstheme="minorHAnsi"/>
          <w:sz w:val="22"/>
          <w:szCs w:val="22"/>
        </w:rPr>
        <w:t xml:space="preserve"> – программа «Менеджер баз данных»;</w:t>
      </w:r>
    </w:p>
    <w:p w:rsidR="002D6575" w:rsidRPr="005D131D" w:rsidRDefault="002D6575" w:rsidP="002D6575">
      <w:pPr>
        <w:pStyle w:val="-0"/>
        <w:spacing w:line="300" w:lineRule="exact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  <w:lang w:val="en-US"/>
        </w:rPr>
        <w:sym w:font="Symbol" w:char="F0B7"/>
      </w:r>
      <w:r w:rsidRPr="005D131D">
        <w:rPr>
          <w:rFonts w:cstheme="minorHAnsi"/>
          <w:sz w:val="22"/>
          <w:szCs w:val="22"/>
          <w:lang w:val="en-US"/>
        </w:rPr>
        <w:t> Convert</w:t>
      </w:r>
      <w:r w:rsidRPr="005D131D">
        <w:rPr>
          <w:rFonts w:cstheme="minorHAnsi"/>
          <w:sz w:val="22"/>
          <w:szCs w:val="22"/>
        </w:rPr>
        <w:t>.</w:t>
      </w:r>
      <w:r w:rsidRPr="005D131D">
        <w:rPr>
          <w:rFonts w:cstheme="minorHAnsi"/>
          <w:sz w:val="22"/>
          <w:szCs w:val="22"/>
          <w:lang w:val="en-US"/>
        </w:rPr>
        <w:t>exe</w:t>
      </w:r>
      <w:r w:rsidR="004D2287">
        <w:rPr>
          <w:rFonts w:cstheme="minorHAnsi"/>
          <w:sz w:val="22"/>
          <w:szCs w:val="22"/>
        </w:rPr>
        <w:t xml:space="preserve"> –</w:t>
      </w:r>
      <w:r w:rsidRPr="005D131D">
        <w:rPr>
          <w:rFonts w:cstheme="minorHAnsi"/>
          <w:sz w:val="22"/>
          <w:szCs w:val="22"/>
        </w:rPr>
        <w:t>программа для конвертации данных из «ПараГраф-2» в «ПараГраф-ДОУ-3</w:t>
      </w:r>
      <w:r w:rsidRPr="005D131D">
        <w:rPr>
          <w:rFonts w:cstheme="minorHAnsi"/>
          <w:sz w:val="22"/>
          <w:szCs w:val="22"/>
          <w:lang w:val="en-US"/>
        </w:rPr>
        <w:t>x</w:t>
      </w:r>
      <w:r w:rsidRPr="005D131D">
        <w:rPr>
          <w:rFonts w:cstheme="minorHAnsi"/>
          <w:sz w:val="22"/>
          <w:szCs w:val="22"/>
        </w:rPr>
        <w:t>»;</w:t>
      </w:r>
    </w:p>
    <w:p w:rsidR="002D6575" w:rsidRPr="005D131D" w:rsidRDefault="002D6575" w:rsidP="002D6575">
      <w:pPr>
        <w:pStyle w:val="-0"/>
        <w:spacing w:line="300" w:lineRule="exact"/>
        <w:rPr>
          <w:rFonts w:cstheme="minorHAnsi"/>
          <w:sz w:val="22"/>
          <w:szCs w:val="22"/>
        </w:rPr>
      </w:pPr>
      <w:r w:rsidRPr="005D131D">
        <w:rPr>
          <w:rFonts w:cstheme="minorHAnsi"/>
          <w:sz w:val="22"/>
          <w:szCs w:val="22"/>
          <w:lang w:val="en-US"/>
        </w:rPr>
        <w:sym w:font="Symbol" w:char="F0B7"/>
      </w:r>
      <w:r w:rsidRPr="005D131D">
        <w:rPr>
          <w:rFonts w:cstheme="minorHAnsi"/>
          <w:sz w:val="22"/>
          <w:szCs w:val="22"/>
          <w:lang w:val="en-US"/>
        </w:rPr>
        <w:t> Changer</w:t>
      </w:r>
      <w:r w:rsidRPr="005D131D">
        <w:rPr>
          <w:rFonts w:cstheme="minorHAnsi"/>
          <w:sz w:val="22"/>
          <w:szCs w:val="22"/>
        </w:rPr>
        <w:t>.</w:t>
      </w:r>
      <w:r w:rsidRPr="005D131D">
        <w:rPr>
          <w:rFonts w:cstheme="minorHAnsi"/>
          <w:sz w:val="22"/>
          <w:szCs w:val="22"/>
          <w:lang w:val="en-US"/>
        </w:rPr>
        <w:t>exe</w:t>
      </w:r>
      <w:r w:rsidRPr="005D131D">
        <w:rPr>
          <w:rFonts w:cstheme="minorHAnsi"/>
          <w:sz w:val="22"/>
          <w:szCs w:val="22"/>
        </w:rPr>
        <w:t xml:space="preserve"> – программа «Перевод года».</w:t>
      </w:r>
    </w:p>
    <w:p w:rsidR="002D6575" w:rsidRPr="005D131D" w:rsidRDefault="002D6575" w:rsidP="002D6575">
      <w:pPr>
        <w:pStyle w:val="3"/>
        <w:spacing w:line="300" w:lineRule="exact"/>
        <w:rPr>
          <w:rFonts w:asciiTheme="minorHAnsi" w:hAnsiTheme="minorHAnsi" w:cstheme="minorHAnsi"/>
          <w:sz w:val="22"/>
          <w:szCs w:val="22"/>
        </w:rPr>
      </w:pPr>
      <w:bookmarkStart w:id="0" w:name="_Toc379933631"/>
      <w:bookmarkStart w:id="1" w:name="_Toc379933955"/>
      <w:r w:rsidRPr="005D131D">
        <w:rPr>
          <w:rFonts w:asciiTheme="minorHAnsi" w:hAnsiTheme="minorHAnsi" w:cstheme="minorHAnsi"/>
          <w:sz w:val="22"/>
          <w:szCs w:val="22"/>
        </w:rPr>
        <w:t>Программа «Менеджер баз данных»</w:t>
      </w:r>
      <w:bookmarkEnd w:id="0"/>
      <w:bookmarkEnd w:id="1"/>
    </w:p>
    <w:p w:rsidR="002D6575" w:rsidRPr="005D131D" w:rsidRDefault="002D6575" w:rsidP="002D6575">
      <w:pPr>
        <w:rPr>
          <w:rFonts w:asciiTheme="minorHAnsi" w:hAnsiTheme="minorHAnsi" w:cstheme="minorHAnsi"/>
          <w:lang w:eastAsia="ru-RU"/>
        </w:rPr>
      </w:pPr>
    </w:p>
    <w:p w:rsidR="002D6575" w:rsidRPr="005D131D" w:rsidRDefault="002D6575" w:rsidP="002D6575">
      <w:pPr>
        <w:spacing w:line="300" w:lineRule="exact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lastRenderedPageBreak/>
        <w:t>Приложение «Менеджер баз данных» предназначено для обслуживания баз данных. Оно предоставляет возможность выполнять следующие операции:</w:t>
      </w:r>
    </w:p>
    <w:p w:rsidR="002D6575" w:rsidRPr="005D131D" w:rsidRDefault="002D6575" w:rsidP="002D6575">
      <w:pPr>
        <w:numPr>
          <w:ilvl w:val="0"/>
          <w:numId w:val="2"/>
        </w:numPr>
        <w:spacing w:after="0" w:line="300" w:lineRule="exact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>устанавливать лицензионный ключ;</w:t>
      </w:r>
    </w:p>
    <w:p w:rsidR="002D6575" w:rsidRPr="005D131D" w:rsidRDefault="002D6575" w:rsidP="002D6575">
      <w:pPr>
        <w:numPr>
          <w:ilvl w:val="0"/>
          <w:numId w:val="2"/>
        </w:numPr>
        <w:spacing w:after="0" w:line="300" w:lineRule="exact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>создавать резервную копию базы данных (архивация);</w:t>
      </w:r>
    </w:p>
    <w:p w:rsidR="002D6575" w:rsidRPr="005D131D" w:rsidRDefault="002D6575" w:rsidP="002D6575">
      <w:pPr>
        <w:numPr>
          <w:ilvl w:val="0"/>
          <w:numId w:val="2"/>
        </w:numPr>
        <w:spacing w:after="0" w:line="300" w:lineRule="exact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>восстанавливать базу данных из резервной копии (разархивация);</w:t>
      </w:r>
    </w:p>
    <w:p w:rsidR="002D6575" w:rsidRPr="005D131D" w:rsidRDefault="002D6575" w:rsidP="002D6575">
      <w:pPr>
        <w:numPr>
          <w:ilvl w:val="0"/>
          <w:numId w:val="2"/>
        </w:numPr>
        <w:spacing w:after="0" w:line="300" w:lineRule="exact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 xml:space="preserve">менять пароль системного администратора </w:t>
      </w:r>
      <w:r w:rsidRPr="005D131D">
        <w:rPr>
          <w:rFonts w:asciiTheme="minorHAnsi" w:hAnsiTheme="minorHAnsi" w:cstheme="minorHAnsi"/>
          <w:lang w:val="en-US"/>
        </w:rPr>
        <w:t>Firebird</w:t>
      </w:r>
      <w:r w:rsidRPr="005D131D">
        <w:rPr>
          <w:rFonts w:asciiTheme="minorHAnsi" w:hAnsiTheme="minorHAnsi" w:cstheme="minorHAnsi"/>
        </w:rPr>
        <w:t>.</w:t>
      </w:r>
    </w:p>
    <w:p w:rsidR="002D6575" w:rsidRPr="00381154" w:rsidRDefault="002D6575" w:rsidP="002D6575"/>
    <w:p w:rsidR="002D6575" w:rsidRPr="00A52DA8" w:rsidRDefault="002D6575" w:rsidP="002D6575">
      <w:pPr>
        <w:rPr>
          <w:b/>
          <w:sz w:val="28"/>
          <w:szCs w:val="28"/>
        </w:rPr>
      </w:pPr>
      <w:r w:rsidRPr="00A52DA8">
        <w:rPr>
          <w:b/>
          <w:sz w:val="28"/>
          <w:szCs w:val="28"/>
        </w:rPr>
        <w:t>Создание резервной копии, оптимизация и восстановление базы данных</w:t>
      </w:r>
    </w:p>
    <w:p w:rsidR="002D6575" w:rsidRPr="005D131D" w:rsidRDefault="002D6575" w:rsidP="002D6575">
      <w:pPr>
        <w:spacing w:line="300" w:lineRule="exact"/>
        <w:ind w:firstLine="708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>База данных представляет собой файл (файлы) на жестком диске компьютера. Файлом баз данных можно манипулировать так же, как и любым другим файлом – копировать, удалять, переименовывать и т.д.</w:t>
      </w:r>
    </w:p>
    <w:p w:rsidR="002D6575" w:rsidRPr="005D131D" w:rsidRDefault="002D6575" w:rsidP="002D6575">
      <w:pPr>
        <w:spacing w:line="300" w:lineRule="exact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  <w:b/>
        </w:rPr>
        <w:t>ВАЖНО</w:t>
      </w:r>
      <w:r w:rsidRPr="005D131D">
        <w:rPr>
          <w:rFonts w:asciiTheme="minorHAnsi" w:hAnsiTheme="minorHAnsi" w:cstheme="minorHAnsi"/>
        </w:rPr>
        <w:t xml:space="preserve">: создание резервной копии данных простым копированием файла может привести к частичной или полной потере информации. </w:t>
      </w:r>
    </w:p>
    <w:p w:rsidR="002D6575" w:rsidRPr="005D131D" w:rsidRDefault="002D6575" w:rsidP="002D6575">
      <w:pPr>
        <w:spacing w:line="300" w:lineRule="exact"/>
        <w:ind w:firstLine="708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 xml:space="preserve">По умолчанию, базы данных расположены на жестком диске компьютера-сервера АИСУ «ПараГраф» в </w:t>
      </w:r>
      <w:proofErr w:type="spellStart"/>
      <w:r w:rsidRPr="005D131D">
        <w:rPr>
          <w:rFonts w:asciiTheme="minorHAnsi" w:hAnsiTheme="minorHAnsi" w:cstheme="minorHAnsi"/>
        </w:rPr>
        <w:t>папке</w:t>
      </w:r>
      <w:r w:rsidRPr="005D131D">
        <w:rPr>
          <w:rFonts w:asciiTheme="minorHAnsi" w:hAnsiTheme="minorHAnsi" w:cstheme="minorHAnsi"/>
          <w:b/>
        </w:rPr>
        <w:t>С:\Paragraf</w:t>
      </w:r>
      <w:proofErr w:type="spellEnd"/>
      <w:r w:rsidRPr="005D131D">
        <w:rPr>
          <w:rFonts w:asciiTheme="minorHAnsi" w:hAnsiTheme="minorHAnsi" w:cstheme="minorHAnsi"/>
          <w:b/>
        </w:rPr>
        <w:t xml:space="preserve"> </w:t>
      </w:r>
      <w:r w:rsidRPr="005D131D">
        <w:rPr>
          <w:rFonts w:asciiTheme="minorHAnsi" w:hAnsiTheme="minorHAnsi" w:cstheme="minorHAnsi"/>
          <w:b/>
          <w:lang w:val="en-US"/>
        </w:rPr>
        <w:t>DOU</w:t>
      </w:r>
      <w:r w:rsidRPr="005D131D">
        <w:rPr>
          <w:rFonts w:asciiTheme="minorHAnsi" w:hAnsiTheme="minorHAnsi" w:cstheme="minorHAnsi"/>
          <w:b/>
        </w:rPr>
        <w:t>\DB\</w:t>
      </w:r>
    </w:p>
    <w:p w:rsidR="002D6575" w:rsidRPr="005D131D" w:rsidRDefault="002D6575" w:rsidP="002D6575">
      <w:pPr>
        <w:rPr>
          <w:rFonts w:asciiTheme="minorHAnsi" w:hAnsiTheme="minorHAnsi" w:cstheme="minorHAnsi"/>
          <w:u w:val="single"/>
        </w:rPr>
      </w:pPr>
      <w:r w:rsidRPr="005D131D">
        <w:rPr>
          <w:rFonts w:asciiTheme="minorHAnsi" w:hAnsiTheme="minorHAnsi" w:cstheme="minorHAnsi"/>
          <w:u w:val="single"/>
        </w:rPr>
        <w:t>Рекомендации по периодичности создания резервных копий:</w:t>
      </w:r>
    </w:p>
    <w:p w:rsidR="002D6575" w:rsidRPr="005D131D" w:rsidRDefault="002D6575" w:rsidP="002D6575">
      <w:pPr>
        <w:pStyle w:val="11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131D">
        <w:rPr>
          <w:rFonts w:asciiTheme="minorHAnsi" w:hAnsiTheme="minorHAnsi" w:cstheme="minorHAnsi"/>
          <w:sz w:val="22"/>
          <w:szCs w:val="22"/>
        </w:rPr>
        <w:t>BASE.FDB – содержит основную вводимую информацию (данные об ДОУ, сотрудниках, воспитанников). Чем чаще происходит резервирование этой базы данных, тем меньше информации придется восстанавливать вручную, в случае выхода из строя сервера АИСУ «ПараГраф».</w:t>
      </w:r>
    </w:p>
    <w:p w:rsidR="002D6575" w:rsidRPr="005D131D" w:rsidRDefault="002D6575" w:rsidP="002D6575">
      <w:pPr>
        <w:pStyle w:val="11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D131D">
        <w:rPr>
          <w:rFonts w:asciiTheme="minorHAnsi" w:hAnsiTheme="minorHAnsi" w:cstheme="minorHAnsi"/>
          <w:sz w:val="22"/>
          <w:szCs w:val="22"/>
        </w:rPr>
        <w:t xml:space="preserve">BLOB.FDB – содержит </w:t>
      </w:r>
      <w:proofErr w:type="spellStart"/>
      <w:r w:rsidRPr="005D131D">
        <w:rPr>
          <w:rFonts w:asciiTheme="minorHAnsi" w:hAnsiTheme="minorHAnsi" w:cstheme="minorHAnsi"/>
          <w:sz w:val="22"/>
          <w:szCs w:val="22"/>
        </w:rPr>
        <w:t>мультимедийную</w:t>
      </w:r>
      <w:proofErr w:type="spellEnd"/>
      <w:r w:rsidRPr="005D131D">
        <w:rPr>
          <w:rFonts w:asciiTheme="minorHAnsi" w:hAnsiTheme="minorHAnsi" w:cstheme="minorHAnsi"/>
          <w:sz w:val="22"/>
          <w:szCs w:val="22"/>
        </w:rPr>
        <w:t xml:space="preserve"> информацию больших объемов – образы документов, фотографии и т.д. Частота резервирования этой базы данных зависит от того, как часто подобная информация вносится в АИСУ «ПараГраф». </w:t>
      </w:r>
    </w:p>
    <w:p w:rsidR="002D6575" w:rsidRPr="005D131D" w:rsidRDefault="002D6575" w:rsidP="002D6575">
      <w:pPr>
        <w:ind w:firstLine="708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 xml:space="preserve">Базы данных BIN.FDB, полностью перезаписываются в результате установки (обновления) серверной части АИСУ «ПараГраф» и легко могут быть восстановлены путем обновления АИСУ «ПараГраф» до последней версии. </w:t>
      </w:r>
    </w:p>
    <w:p w:rsidR="002D6575" w:rsidRPr="005D131D" w:rsidRDefault="002D6575" w:rsidP="002D6575">
      <w:pPr>
        <w:ind w:firstLine="570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 xml:space="preserve">Для </w:t>
      </w:r>
      <w:r w:rsidRPr="005D131D">
        <w:rPr>
          <w:rFonts w:asciiTheme="minorHAnsi" w:hAnsiTheme="minorHAnsi" w:cstheme="minorHAnsi"/>
          <w:u w:val="single"/>
        </w:rPr>
        <w:t>создания резервной копии</w:t>
      </w:r>
      <w:r w:rsidRPr="005D131D">
        <w:rPr>
          <w:rFonts w:asciiTheme="minorHAnsi" w:hAnsiTheme="minorHAnsi" w:cstheme="minorHAnsi"/>
        </w:rPr>
        <w:t xml:space="preserve"> необходимо:</w:t>
      </w:r>
    </w:p>
    <w:p w:rsidR="002D6575" w:rsidRPr="005D131D" w:rsidRDefault="002D6575" w:rsidP="002D6575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>Запустить «Менеджер баз данных» на компьютере-сервере, в появившемся окне двойным щелчком отметить конкретную базу данных и нажать кнопку «</w:t>
      </w:r>
      <w:r w:rsidRPr="005D131D">
        <w:rPr>
          <w:rFonts w:asciiTheme="minorHAnsi" w:hAnsiTheme="minorHAnsi" w:cstheme="minorHAnsi"/>
          <w:b/>
          <w:i/>
        </w:rPr>
        <w:t>Сделать резервную копию выделенных баз данных</w:t>
      </w:r>
      <w:r w:rsidRPr="005D131D">
        <w:rPr>
          <w:rFonts w:asciiTheme="minorHAnsi" w:hAnsiTheme="minorHAnsi" w:cstheme="minorHAnsi"/>
        </w:rPr>
        <w:t>».</w:t>
      </w:r>
    </w:p>
    <w:p w:rsidR="002D6575" w:rsidRPr="005D131D" w:rsidRDefault="002D6575" w:rsidP="002D6575">
      <w:pPr>
        <w:jc w:val="center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  <w:noProof/>
          <w:lang w:eastAsia="ru-RU"/>
        </w:rPr>
        <w:drawing>
          <wp:inline distT="0" distB="0" distL="0" distR="0">
            <wp:extent cx="2647950" cy="1905000"/>
            <wp:effectExtent l="0" t="0" r="0" b="0"/>
            <wp:docPr id="24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75" w:rsidRPr="005D131D" w:rsidRDefault="002D6575" w:rsidP="002D6575">
      <w:pPr>
        <w:spacing w:before="120"/>
        <w:ind w:firstLine="629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 xml:space="preserve">Программа предложит выбрать папку для сохранения файла резервной копии базы. </w:t>
      </w:r>
    </w:p>
    <w:tbl>
      <w:tblPr>
        <w:tblW w:w="0" w:type="auto"/>
        <w:tblLook w:val="01E0"/>
      </w:tblPr>
      <w:tblGrid>
        <w:gridCol w:w="5166"/>
        <w:gridCol w:w="4405"/>
      </w:tblGrid>
      <w:tr w:rsidR="002D6575" w:rsidRPr="005D131D" w:rsidTr="00EA1BC6">
        <w:tc>
          <w:tcPr>
            <w:tcW w:w="5166" w:type="dxa"/>
            <w:shd w:val="clear" w:color="auto" w:fill="auto"/>
          </w:tcPr>
          <w:p w:rsidR="002D6575" w:rsidRPr="005D131D" w:rsidRDefault="002D6575" w:rsidP="00EA1BC6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5D131D">
              <w:rPr>
                <w:rFonts w:asciiTheme="minorHAnsi" w:hAnsiTheme="minorHAnsi" w:cstheme="minorHAnsi"/>
                <w:noProof/>
                <w:lang w:eastAsia="ru-RU"/>
              </w:rPr>
              <w:lastRenderedPageBreak/>
              <w:drawing>
                <wp:inline distT="0" distB="0" distL="0" distR="0">
                  <wp:extent cx="3143250" cy="3248025"/>
                  <wp:effectExtent l="0" t="0" r="0" b="9525"/>
                  <wp:docPr id="242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324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shd w:val="clear" w:color="auto" w:fill="auto"/>
          </w:tcPr>
          <w:p w:rsidR="002D6575" w:rsidRPr="00124AA9" w:rsidRDefault="002D6575" w:rsidP="00EA1BC6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5D131D">
              <w:rPr>
                <w:rFonts w:asciiTheme="minorHAnsi" w:hAnsiTheme="minorHAnsi" w:cstheme="minorHAnsi"/>
              </w:rPr>
              <w:t>Рекомендуется файлы с актуальными резервными копиями хранить на внешних носителях информации (</w:t>
            </w:r>
            <w:r w:rsidRPr="005D131D">
              <w:rPr>
                <w:rFonts w:asciiTheme="minorHAnsi" w:hAnsiTheme="minorHAnsi" w:cstheme="minorHAnsi"/>
                <w:lang w:val="en-US"/>
              </w:rPr>
              <w:t>CD</w:t>
            </w:r>
            <w:r w:rsidRPr="005D131D">
              <w:rPr>
                <w:rFonts w:asciiTheme="minorHAnsi" w:hAnsiTheme="minorHAnsi" w:cstheme="minorHAnsi"/>
              </w:rPr>
              <w:t xml:space="preserve">-диски, </w:t>
            </w:r>
            <w:r w:rsidRPr="005D131D">
              <w:rPr>
                <w:rFonts w:asciiTheme="minorHAnsi" w:hAnsiTheme="minorHAnsi" w:cstheme="minorHAnsi"/>
                <w:lang w:val="en-US"/>
              </w:rPr>
              <w:t>Flash</w:t>
            </w:r>
            <w:r w:rsidRPr="005D131D">
              <w:rPr>
                <w:rFonts w:asciiTheme="minorHAnsi" w:hAnsiTheme="minorHAnsi" w:cstheme="minorHAnsi"/>
              </w:rPr>
              <w:t xml:space="preserve">-накопители), чтобы иметь возможность восстановить базы данных в случае выхода из строя жёсткого </w:t>
            </w:r>
            <w:r w:rsidRPr="00124AA9">
              <w:rPr>
                <w:rFonts w:asciiTheme="minorHAnsi" w:hAnsiTheme="minorHAnsi" w:cstheme="minorHAnsi"/>
              </w:rPr>
              <w:t>диска.</w:t>
            </w:r>
          </w:p>
          <w:p w:rsidR="002D6575" w:rsidRPr="005D131D" w:rsidRDefault="002D6575" w:rsidP="00EA1BC6">
            <w:pPr>
              <w:spacing w:before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D6575" w:rsidRPr="005D131D" w:rsidRDefault="002D6575" w:rsidP="002D6575">
      <w:pPr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 xml:space="preserve">Далее, после выбора папки, появится окно для ввода пароля  административной учетной записи СУБД </w:t>
      </w:r>
      <w:r w:rsidRPr="005D131D">
        <w:rPr>
          <w:rFonts w:asciiTheme="minorHAnsi" w:hAnsiTheme="minorHAnsi" w:cstheme="minorHAnsi"/>
          <w:lang w:val="en-US"/>
        </w:rPr>
        <w:t>Firebird</w:t>
      </w:r>
      <w:r w:rsidRPr="005D131D">
        <w:rPr>
          <w:rFonts w:asciiTheme="minorHAnsi" w:hAnsiTheme="minorHAnsi" w:cstheme="minorHAnsi"/>
        </w:rPr>
        <w:t>:</w:t>
      </w:r>
    </w:p>
    <w:p w:rsidR="002D6575" w:rsidRPr="005D131D" w:rsidRDefault="002D6575" w:rsidP="002D6575">
      <w:pPr>
        <w:pStyle w:val="11"/>
        <w:keepNext/>
        <w:ind w:left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5D131D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>
            <wp:extent cx="2609850" cy="1276350"/>
            <wp:effectExtent l="0" t="0" r="0" b="0"/>
            <wp:docPr id="24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75" w:rsidRPr="005D131D" w:rsidRDefault="002D6575" w:rsidP="002D6575">
      <w:pPr>
        <w:pStyle w:val="11"/>
        <w:keepNext/>
        <w:ind w:left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:rsidR="002D6575" w:rsidRPr="005D131D" w:rsidRDefault="002D6575" w:rsidP="002D6575">
      <w:pPr>
        <w:pStyle w:val="11"/>
        <w:keepNext/>
        <w:ind w:left="0"/>
        <w:rPr>
          <w:rFonts w:asciiTheme="minorHAnsi" w:hAnsiTheme="minorHAnsi" w:cstheme="minorHAnsi"/>
          <w:sz w:val="22"/>
          <w:szCs w:val="22"/>
        </w:rPr>
      </w:pPr>
      <w:r w:rsidRPr="005D131D">
        <w:rPr>
          <w:rFonts w:asciiTheme="minorHAnsi" w:hAnsiTheme="minorHAnsi" w:cstheme="minorHAnsi"/>
          <w:sz w:val="22"/>
          <w:szCs w:val="22"/>
        </w:rPr>
        <w:t xml:space="preserve">Необходимо ввести пароль для SYSDBA, по умолчанию этот пароль: </w:t>
      </w:r>
      <w:proofErr w:type="spellStart"/>
      <w:r w:rsidRPr="005D131D">
        <w:rPr>
          <w:rFonts w:asciiTheme="minorHAnsi" w:hAnsiTheme="minorHAnsi" w:cstheme="minorHAnsi"/>
          <w:b/>
          <w:sz w:val="22"/>
          <w:szCs w:val="22"/>
        </w:rPr>
        <w:t>masterkey</w:t>
      </w:r>
      <w:proofErr w:type="spellEnd"/>
      <w:r w:rsidRPr="005D131D">
        <w:rPr>
          <w:rFonts w:asciiTheme="minorHAnsi" w:hAnsiTheme="minorHAnsi" w:cstheme="minorHAnsi"/>
          <w:sz w:val="22"/>
          <w:szCs w:val="22"/>
        </w:rPr>
        <w:t>, и нажать «Ввод».</w:t>
      </w:r>
    </w:p>
    <w:p w:rsidR="002D6575" w:rsidRPr="005D131D" w:rsidRDefault="002D6575" w:rsidP="002D6575">
      <w:pPr>
        <w:pStyle w:val="11"/>
        <w:keepNext/>
        <w:ind w:left="0"/>
        <w:jc w:val="center"/>
        <w:rPr>
          <w:rFonts w:asciiTheme="minorHAnsi" w:hAnsiTheme="minorHAnsi" w:cstheme="minorHAnsi"/>
          <w:noProof/>
          <w:sz w:val="22"/>
          <w:szCs w:val="22"/>
        </w:rPr>
      </w:pPr>
    </w:p>
    <w:p w:rsidR="002D6575" w:rsidRPr="005D131D" w:rsidRDefault="002D6575" w:rsidP="002D6575">
      <w:pPr>
        <w:spacing w:line="300" w:lineRule="exact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>Если используется пароль по умолчанию, программа предложит его сменить.</w:t>
      </w:r>
      <w:r>
        <w:rPr>
          <w:rFonts w:asciiTheme="minorHAnsi" w:hAnsiTheme="minorHAnsi" w:cstheme="minorHAnsi"/>
        </w:rPr>
        <w:t xml:space="preserve"> </w:t>
      </w:r>
      <w:r w:rsidRPr="00124AA9">
        <w:rPr>
          <w:rFonts w:asciiTheme="minorHAnsi" w:hAnsiTheme="minorHAnsi" w:cstheme="minorHAnsi"/>
          <w:b/>
        </w:rPr>
        <w:t>По умолчанию</w:t>
      </w:r>
      <w:r>
        <w:rPr>
          <w:rFonts w:asciiTheme="minorHAnsi" w:hAnsiTheme="minorHAnsi" w:cstheme="minorHAnsi"/>
        </w:rPr>
        <w:t xml:space="preserve"> следует </w:t>
      </w:r>
      <w:proofErr w:type="gramStart"/>
      <w:r>
        <w:rPr>
          <w:rFonts w:asciiTheme="minorHAnsi" w:hAnsiTheme="minorHAnsi" w:cstheme="minorHAnsi"/>
        </w:rPr>
        <w:t>нажать кнопку НЕТ</w:t>
      </w:r>
      <w:proofErr w:type="gramEnd"/>
      <w:r>
        <w:rPr>
          <w:rFonts w:asciiTheme="minorHAnsi" w:hAnsiTheme="minorHAnsi" w:cstheme="minorHAnsi"/>
        </w:rPr>
        <w:t>.</w:t>
      </w:r>
    </w:p>
    <w:p w:rsidR="002D6575" w:rsidRPr="005D131D" w:rsidRDefault="002D6575" w:rsidP="002D6575">
      <w:pPr>
        <w:ind w:firstLine="708"/>
        <w:rPr>
          <w:rFonts w:asciiTheme="minorHAnsi" w:hAnsiTheme="minorHAnsi" w:cstheme="minorHAnsi"/>
        </w:rPr>
      </w:pPr>
    </w:p>
    <w:p w:rsidR="002D6575" w:rsidRPr="005D131D" w:rsidRDefault="002D6575" w:rsidP="002D6575">
      <w:pPr>
        <w:jc w:val="center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  <w:noProof/>
          <w:lang w:eastAsia="ru-RU"/>
        </w:rPr>
        <w:drawing>
          <wp:inline distT="0" distB="0" distL="0" distR="0">
            <wp:extent cx="2762250" cy="1295400"/>
            <wp:effectExtent l="0" t="0" r="0" b="0"/>
            <wp:docPr id="240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75" w:rsidRPr="005D131D" w:rsidRDefault="002D6575" w:rsidP="002D6575">
      <w:pPr>
        <w:jc w:val="center"/>
        <w:rPr>
          <w:rFonts w:asciiTheme="minorHAnsi" w:hAnsiTheme="minorHAnsi" w:cstheme="minorHAnsi"/>
        </w:rPr>
      </w:pPr>
    </w:p>
    <w:p w:rsidR="002D6575" w:rsidRPr="005D131D" w:rsidRDefault="002D6575" w:rsidP="002D6575">
      <w:pPr>
        <w:spacing w:line="300" w:lineRule="exact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>Далее начинается процесс создания резервной копии, при этом в окне Менеджера появляется информация о выполняемых действиях и в случае удачного завершения становится активной кнопка «Готово».</w:t>
      </w:r>
    </w:p>
    <w:p w:rsidR="002D6575" w:rsidRPr="005D131D" w:rsidRDefault="002D6575" w:rsidP="002D6575">
      <w:pPr>
        <w:spacing w:before="120"/>
        <w:jc w:val="center"/>
        <w:rPr>
          <w:rFonts w:asciiTheme="minorHAnsi" w:hAnsiTheme="minorHAnsi" w:cstheme="minorHAnsi"/>
          <w:noProof/>
        </w:rPr>
      </w:pPr>
      <w:r w:rsidRPr="005D131D">
        <w:rPr>
          <w:rFonts w:asciiTheme="minorHAnsi" w:hAnsiTheme="minorHAnsi" w:cstheme="minorHAnsi"/>
          <w:noProof/>
          <w:lang w:eastAsia="ru-RU"/>
        </w:rPr>
        <w:lastRenderedPageBreak/>
        <w:drawing>
          <wp:inline distT="0" distB="0" distL="0" distR="0">
            <wp:extent cx="3810000" cy="2752725"/>
            <wp:effectExtent l="0" t="0" r="0" b="9525"/>
            <wp:docPr id="23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75" w:rsidRPr="005D131D" w:rsidRDefault="002D6575" w:rsidP="002D6575">
      <w:pPr>
        <w:spacing w:line="300" w:lineRule="exact"/>
        <w:ind w:firstLine="629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>Файлы резервных копий получают стандартные имена, в которых содержится дата и время создания резервной копии: BASE_2014-02-07_23-00</w:t>
      </w:r>
    </w:p>
    <w:p w:rsidR="002D6575" w:rsidRPr="005D131D" w:rsidRDefault="002D6575" w:rsidP="002D6575">
      <w:pPr>
        <w:spacing w:line="300" w:lineRule="exact"/>
        <w:ind w:left="357"/>
        <w:jc w:val="both"/>
        <w:rPr>
          <w:rFonts w:asciiTheme="minorHAnsi" w:hAnsiTheme="minorHAnsi" w:cstheme="minorHAnsi"/>
          <w:b/>
          <w:u w:val="single"/>
        </w:rPr>
      </w:pPr>
      <w:bookmarkStart w:id="2" w:name="_Toc247000851"/>
      <w:r w:rsidRPr="005D131D">
        <w:rPr>
          <w:rFonts w:asciiTheme="minorHAnsi" w:hAnsiTheme="minorHAnsi" w:cstheme="minorHAnsi"/>
          <w:b/>
          <w:u w:val="single"/>
        </w:rPr>
        <w:t>Восстановление базы данных из резервной копии</w:t>
      </w:r>
      <w:bookmarkEnd w:id="2"/>
    </w:p>
    <w:p w:rsidR="002D6575" w:rsidRPr="005D131D" w:rsidRDefault="002D6575" w:rsidP="002D6575">
      <w:pPr>
        <w:spacing w:line="300" w:lineRule="exact"/>
        <w:ind w:firstLine="709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 xml:space="preserve">Восстановление базы данных из резервных копий необходимо в случае непредвиденного повреждения файлов баз данных или в случае ошибок, допущенных при вводе информации. Обратите внимание, что после восстановления из резервной копии, все данные будут восстановлены к тем значениям, которые были на момент создания резервной копии. </w:t>
      </w:r>
    </w:p>
    <w:p w:rsidR="002D6575" w:rsidRPr="005D131D" w:rsidRDefault="002D6575" w:rsidP="002D6575">
      <w:pPr>
        <w:spacing w:line="300" w:lineRule="exact"/>
        <w:ind w:firstLine="709"/>
        <w:jc w:val="both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</w:rPr>
        <w:t xml:space="preserve">Для </w:t>
      </w:r>
      <w:r w:rsidRPr="005D131D">
        <w:rPr>
          <w:rFonts w:asciiTheme="minorHAnsi" w:hAnsiTheme="minorHAnsi" w:cstheme="minorHAnsi"/>
          <w:u w:val="single"/>
        </w:rPr>
        <w:t>восстановления данных из резервной копии</w:t>
      </w:r>
      <w:r w:rsidRPr="005D131D">
        <w:rPr>
          <w:rFonts w:asciiTheme="minorHAnsi" w:hAnsiTheme="minorHAnsi" w:cstheme="minorHAnsi"/>
        </w:rPr>
        <w:t xml:space="preserve"> необходимо:</w:t>
      </w:r>
    </w:p>
    <w:p w:rsidR="002D6575" w:rsidRPr="005D131D" w:rsidRDefault="002D6575" w:rsidP="002D6575">
      <w:pPr>
        <w:pStyle w:val="11"/>
        <w:numPr>
          <w:ilvl w:val="0"/>
          <w:numId w:val="4"/>
        </w:numPr>
        <w:spacing w:line="300" w:lineRule="exact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131D">
        <w:rPr>
          <w:rFonts w:asciiTheme="minorHAnsi" w:hAnsiTheme="minorHAnsi" w:cstheme="minorHAnsi"/>
          <w:sz w:val="22"/>
          <w:szCs w:val="22"/>
        </w:rPr>
        <w:t>Нажать кнопку «</w:t>
      </w:r>
      <w:r w:rsidRPr="005D131D">
        <w:rPr>
          <w:rFonts w:asciiTheme="minorHAnsi" w:hAnsiTheme="minorHAnsi" w:cstheme="minorHAnsi"/>
          <w:b/>
          <w:i/>
          <w:sz w:val="22"/>
          <w:szCs w:val="22"/>
        </w:rPr>
        <w:t>Восстановить базу данных из резервной копии</w:t>
      </w:r>
      <w:r w:rsidRPr="005D131D">
        <w:rPr>
          <w:rFonts w:asciiTheme="minorHAnsi" w:hAnsiTheme="minorHAnsi" w:cstheme="minorHAnsi"/>
          <w:sz w:val="22"/>
          <w:szCs w:val="22"/>
        </w:rPr>
        <w:t>».</w:t>
      </w:r>
    </w:p>
    <w:p w:rsidR="002D6575" w:rsidRPr="005D131D" w:rsidRDefault="002D6575" w:rsidP="002D6575">
      <w:pPr>
        <w:pStyle w:val="11"/>
        <w:numPr>
          <w:ilvl w:val="0"/>
          <w:numId w:val="4"/>
        </w:numPr>
        <w:spacing w:line="300" w:lineRule="exact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131D">
        <w:rPr>
          <w:rFonts w:asciiTheme="minorHAnsi" w:hAnsiTheme="minorHAnsi" w:cstheme="minorHAnsi"/>
          <w:sz w:val="22"/>
          <w:szCs w:val="22"/>
        </w:rPr>
        <w:t>Указать файл, содержащий резервную копию базы данных и нажать «</w:t>
      </w:r>
      <w:r w:rsidRPr="005D131D">
        <w:rPr>
          <w:rFonts w:asciiTheme="minorHAnsi" w:hAnsiTheme="minorHAnsi" w:cstheme="minorHAnsi"/>
          <w:b/>
          <w:i/>
          <w:sz w:val="22"/>
          <w:szCs w:val="22"/>
        </w:rPr>
        <w:t>Открыть</w:t>
      </w:r>
      <w:r w:rsidRPr="005D131D">
        <w:rPr>
          <w:rFonts w:asciiTheme="minorHAnsi" w:hAnsiTheme="minorHAnsi" w:cstheme="minorHAnsi"/>
          <w:sz w:val="22"/>
          <w:szCs w:val="22"/>
        </w:rPr>
        <w:t>».</w:t>
      </w:r>
    </w:p>
    <w:p w:rsidR="002D6575" w:rsidRPr="005D131D" w:rsidRDefault="002D6575" w:rsidP="002D6575">
      <w:pPr>
        <w:keepNext/>
        <w:jc w:val="center"/>
        <w:rPr>
          <w:rFonts w:asciiTheme="minorHAnsi" w:hAnsiTheme="minorHAnsi" w:cstheme="minorHAnsi"/>
        </w:rPr>
      </w:pPr>
      <w:r w:rsidRPr="005D131D">
        <w:rPr>
          <w:rFonts w:asciiTheme="minorHAnsi" w:hAnsiTheme="minorHAnsi" w:cstheme="minorHAnsi"/>
          <w:noProof/>
          <w:lang w:eastAsia="ru-RU"/>
        </w:rPr>
        <w:drawing>
          <wp:inline distT="0" distB="0" distL="0" distR="0">
            <wp:extent cx="2924175" cy="2476500"/>
            <wp:effectExtent l="0" t="0" r="9525" b="0"/>
            <wp:docPr id="23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75" w:rsidRPr="005D131D" w:rsidRDefault="002D6575" w:rsidP="002D6575">
      <w:pPr>
        <w:pStyle w:val="11"/>
        <w:numPr>
          <w:ilvl w:val="0"/>
          <w:numId w:val="4"/>
        </w:numPr>
        <w:spacing w:before="120" w:line="300" w:lineRule="exact"/>
        <w:ind w:left="357" w:hanging="425"/>
        <w:jc w:val="both"/>
        <w:rPr>
          <w:rFonts w:asciiTheme="minorHAnsi" w:hAnsiTheme="minorHAnsi" w:cstheme="minorHAnsi"/>
          <w:sz w:val="22"/>
          <w:szCs w:val="22"/>
        </w:rPr>
      </w:pPr>
      <w:r w:rsidRPr="005D131D">
        <w:rPr>
          <w:rFonts w:asciiTheme="minorHAnsi" w:hAnsiTheme="minorHAnsi" w:cstheme="minorHAnsi"/>
          <w:sz w:val="22"/>
          <w:szCs w:val="22"/>
        </w:rPr>
        <w:t xml:space="preserve">После проверки, что хотите восстановить базу данных БД, нажимаем подтверждение «Да» и вводим пароль (по умолчанию) </w:t>
      </w:r>
      <w:proofErr w:type="spellStart"/>
      <w:r w:rsidRPr="005D131D">
        <w:rPr>
          <w:rFonts w:asciiTheme="minorHAnsi" w:hAnsiTheme="minorHAnsi" w:cstheme="minorHAnsi"/>
          <w:b/>
          <w:sz w:val="22"/>
          <w:szCs w:val="22"/>
        </w:rPr>
        <w:t>masterkey</w:t>
      </w:r>
      <w:proofErr w:type="spellEnd"/>
      <w:r w:rsidRPr="005D131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5D131D">
        <w:rPr>
          <w:rFonts w:asciiTheme="minorHAnsi" w:hAnsiTheme="minorHAnsi" w:cstheme="minorHAnsi"/>
          <w:sz w:val="22"/>
          <w:szCs w:val="22"/>
        </w:rPr>
        <w:t>программа начнется восстановление.</w:t>
      </w:r>
    </w:p>
    <w:p w:rsidR="002D6575" w:rsidRPr="0031617B" w:rsidRDefault="002D6575" w:rsidP="002D6575">
      <w:pPr>
        <w:pStyle w:val="11"/>
        <w:spacing w:before="120" w:line="300" w:lineRule="exact"/>
        <w:ind w:left="-68"/>
        <w:jc w:val="both"/>
        <w:rPr>
          <w:sz w:val="28"/>
          <w:szCs w:val="28"/>
        </w:rPr>
      </w:pPr>
    </w:p>
    <w:p w:rsidR="002D6575" w:rsidRDefault="002D6575" w:rsidP="002D6575">
      <w:pPr>
        <w:pStyle w:val="11"/>
        <w:keepNext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2962275" cy="1285875"/>
            <wp:effectExtent l="0" t="0" r="9525" b="9525"/>
            <wp:docPr id="23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75" w:rsidRDefault="002D6575" w:rsidP="002D6575">
      <w:pPr>
        <w:pStyle w:val="11"/>
        <w:keepNext/>
        <w:jc w:val="center"/>
        <w:rPr>
          <w:noProof/>
        </w:rPr>
      </w:pPr>
    </w:p>
    <w:p w:rsidR="002D6575" w:rsidRPr="005D131D" w:rsidRDefault="002D6575" w:rsidP="002D6575">
      <w:pPr>
        <w:pStyle w:val="11"/>
        <w:keepNext/>
        <w:jc w:val="center"/>
        <w:rPr>
          <w:rFonts w:asciiTheme="minorHAnsi" w:hAnsiTheme="minorHAnsi" w:cstheme="minorHAnsi"/>
          <w:noProof/>
          <w:sz w:val="22"/>
          <w:szCs w:val="22"/>
        </w:rPr>
      </w:pPr>
    </w:p>
    <w:p w:rsidR="002D6575" w:rsidRPr="005D131D" w:rsidRDefault="002D6575" w:rsidP="002D6575">
      <w:pPr>
        <w:pStyle w:val="11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5D131D">
        <w:rPr>
          <w:rFonts w:asciiTheme="minorHAnsi" w:hAnsiTheme="minorHAnsi" w:cstheme="minorHAnsi"/>
          <w:sz w:val="22"/>
          <w:szCs w:val="22"/>
        </w:rPr>
        <w:t>В окне «Менеджер баз данных» появляется информация о выполняемых действиях, и в случае удачного завершения становится активной кнопка «</w:t>
      </w:r>
      <w:r w:rsidRPr="005D131D">
        <w:rPr>
          <w:rFonts w:asciiTheme="minorHAnsi" w:hAnsiTheme="minorHAnsi" w:cstheme="minorHAnsi"/>
          <w:i/>
          <w:sz w:val="22"/>
          <w:szCs w:val="22"/>
        </w:rPr>
        <w:t>Готово</w:t>
      </w:r>
      <w:r w:rsidRPr="005D131D">
        <w:rPr>
          <w:rFonts w:asciiTheme="minorHAnsi" w:hAnsiTheme="minorHAnsi" w:cstheme="minorHAnsi"/>
          <w:sz w:val="22"/>
          <w:szCs w:val="22"/>
        </w:rPr>
        <w:t>».</w:t>
      </w:r>
    </w:p>
    <w:p w:rsidR="002D6575" w:rsidRDefault="00273B3E" w:rsidP="002D6575">
      <w:pPr>
        <w:ind w:left="720"/>
        <w:jc w:val="center"/>
        <w:rPr>
          <w:noProof/>
        </w:rPr>
      </w:pPr>
      <w:r>
        <w:rPr>
          <w:noProof/>
          <w:lang w:eastAsia="ru-RU"/>
        </w:rPr>
        <w:pict>
          <v:oval id="Oval 2" o:spid="_x0000_s1026" style="position:absolute;left:0;text-align:left;margin-left:42.75pt;margin-top:121.35pt;width:22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" filled="f" strokecolor="red" strokeweight="1.5pt"/>
        </w:pict>
      </w:r>
      <w:r w:rsidR="002D6575">
        <w:rPr>
          <w:noProof/>
          <w:lang w:eastAsia="ru-RU"/>
        </w:rPr>
        <w:drawing>
          <wp:inline distT="0" distB="0" distL="0" distR="0">
            <wp:extent cx="4829175" cy="3448050"/>
            <wp:effectExtent l="0" t="0" r="9525" b="0"/>
            <wp:docPr id="236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75" w:rsidRDefault="002D6575" w:rsidP="002D6575">
      <w:pPr>
        <w:ind w:left="720"/>
        <w:jc w:val="both"/>
      </w:pPr>
    </w:p>
    <w:p w:rsidR="002D6575" w:rsidRPr="005D131D" w:rsidRDefault="002D6575" w:rsidP="002D6575">
      <w:pPr>
        <w:ind w:left="720"/>
        <w:jc w:val="both"/>
        <w:rPr>
          <w:i/>
          <w:u w:val="single"/>
        </w:rPr>
      </w:pPr>
      <w:r w:rsidRPr="005D131D">
        <w:rPr>
          <w:i/>
          <w:u w:val="single"/>
        </w:rPr>
        <w:t xml:space="preserve">ВАЖНО: </w:t>
      </w:r>
    </w:p>
    <w:p w:rsidR="002D6575" w:rsidRPr="005D131D" w:rsidRDefault="002D6575" w:rsidP="004D2287">
      <w:pPr>
        <w:spacing w:line="300" w:lineRule="exact"/>
        <w:ind w:firstLine="627"/>
        <w:jc w:val="both"/>
      </w:pPr>
      <w:r w:rsidRPr="005D131D">
        <w:t xml:space="preserve">В процессе восстановления «Менеджер баз данных» принудительно отключает всех пользователей от восстанавливаемой базы данных. </w:t>
      </w:r>
    </w:p>
    <w:p w:rsidR="002D6575" w:rsidRPr="005D131D" w:rsidRDefault="002D6575" w:rsidP="004D2287">
      <w:pPr>
        <w:spacing w:line="300" w:lineRule="exact"/>
        <w:ind w:firstLine="627"/>
        <w:jc w:val="both"/>
      </w:pPr>
      <w:r w:rsidRPr="005D131D">
        <w:t>Если из резервной копии восстанавливалась база данных BASE.FDB, программа сообщит версию восстановленной базы данных (очерчено овалом)</w:t>
      </w:r>
    </w:p>
    <w:p w:rsidR="002D6575" w:rsidRPr="005D131D" w:rsidRDefault="002D6575" w:rsidP="004D2287">
      <w:pPr>
        <w:spacing w:line="300" w:lineRule="exact"/>
        <w:ind w:firstLine="567"/>
        <w:jc w:val="both"/>
      </w:pPr>
      <w:r w:rsidRPr="005D131D">
        <w:t>Приложения АИСУ «</w:t>
      </w:r>
      <w:proofErr w:type="spellStart"/>
      <w:r w:rsidRPr="005D131D">
        <w:t>ПараГраф-ДОУ</w:t>
      </w:r>
      <w:proofErr w:type="spellEnd"/>
      <w:r w:rsidRPr="005D131D">
        <w:t>» содержатся в базе данных BIN.FDB. Если версия приложений отличается от версии восстановленной BASE.FDB, это может привести к неработоспособности АИС «</w:t>
      </w:r>
      <w:proofErr w:type="spellStart"/>
      <w:r w:rsidRPr="005D131D">
        <w:t>ПараГраф-ДОУ</w:t>
      </w:r>
      <w:proofErr w:type="spellEnd"/>
      <w:r w:rsidRPr="005D131D">
        <w:t>» и возникновению ошибок в данных. В этом случае настоятельно рекомендуется установить обновление серверной части АИС «</w:t>
      </w:r>
      <w:proofErr w:type="spellStart"/>
      <w:r w:rsidRPr="005D131D">
        <w:t>ПараГраф-ДОУ</w:t>
      </w:r>
      <w:proofErr w:type="spellEnd"/>
      <w:r w:rsidRPr="005D131D">
        <w:t xml:space="preserve">». </w:t>
      </w:r>
    </w:p>
    <w:p w:rsidR="002D6575" w:rsidRPr="005D131D" w:rsidRDefault="002D6575" w:rsidP="004D2287">
      <w:pPr>
        <w:ind w:firstLine="567"/>
        <w:jc w:val="both"/>
      </w:pPr>
      <w:r w:rsidRPr="005D131D">
        <w:t>Версию АИСУ «</w:t>
      </w:r>
      <w:proofErr w:type="spellStart"/>
      <w:r w:rsidRPr="005D131D">
        <w:t>ПараГраф-ДОУ</w:t>
      </w:r>
      <w:proofErr w:type="spellEnd"/>
      <w:r w:rsidRPr="005D131D">
        <w:t>» можно увидеть при загрузке в верхней части окна регистрации пользователя.</w:t>
      </w:r>
    </w:p>
    <w:p w:rsidR="002D6575" w:rsidRDefault="002D6575" w:rsidP="004D2287">
      <w:pPr>
        <w:pStyle w:val="1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2914650" cy="4575323"/>
            <wp:effectExtent l="0" t="0" r="0" b="0"/>
            <wp:docPr id="23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4575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575" w:rsidRPr="00025A0C" w:rsidRDefault="002D6575" w:rsidP="002D6575">
      <w:pPr>
        <w:rPr>
          <w:b/>
          <w:sz w:val="40"/>
          <w:szCs w:val="40"/>
        </w:rPr>
      </w:pPr>
      <w:r w:rsidRPr="00025A0C">
        <w:rPr>
          <w:b/>
          <w:sz w:val="40"/>
          <w:szCs w:val="40"/>
        </w:rPr>
        <w:t>Установка обновлений</w:t>
      </w:r>
    </w:p>
    <w:p w:rsidR="002D6575" w:rsidRPr="005D131D" w:rsidRDefault="002D6575" w:rsidP="002D6575">
      <w:pPr>
        <w:pStyle w:val="-0"/>
        <w:spacing w:line="300" w:lineRule="exact"/>
        <w:ind w:firstLine="567"/>
        <w:rPr>
          <w:sz w:val="22"/>
          <w:szCs w:val="22"/>
        </w:rPr>
      </w:pPr>
      <w:r w:rsidRPr="005D131D">
        <w:rPr>
          <w:sz w:val="22"/>
          <w:szCs w:val="22"/>
        </w:rPr>
        <w:t>Установка обновлений ничем не отличается от установки серверной части программного комплекса. Для этого необходимо иметь новую версию файла серверной части: server_setup.exe. Перед установкой обновления рекомендуется создать резервную копию базы данных.</w:t>
      </w:r>
    </w:p>
    <w:p w:rsidR="002D6575" w:rsidRPr="005D131D" w:rsidRDefault="002D6575" w:rsidP="002D6575">
      <w:pPr>
        <w:pStyle w:val="-0"/>
        <w:spacing w:line="300" w:lineRule="exact"/>
        <w:ind w:firstLine="567"/>
        <w:rPr>
          <w:sz w:val="22"/>
          <w:szCs w:val="22"/>
        </w:rPr>
      </w:pPr>
      <w:r w:rsidRPr="005D131D">
        <w:rPr>
          <w:sz w:val="22"/>
          <w:szCs w:val="22"/>
        </w:rPr>
        <w:t>В процессе обновления мастер установки не удаляет и не заменяет базу данных (файл BASE.FDB), он только вносит в неё изменения. Заменяется только файл BIN.FDB, который содержит новые версии исполняемых файлов.</w:t>
      </w:r>
    </w:p>
    <w:p w:rsidR="001F0C81" w:rsidRDefault="002D6575" w:rsidP="004D2287">
      <w:pPr>
        <w:pStyle w:val="-0"/>
        <w:spacing w:line="300" w:lineRule="exact"/>
        <w:ind w:firstLine="567"/>
      </w:pPr>
      <w:r w:rsidRPr="005D131D">
        <w:rPr>
          <w:sz w:val="22"/>
          <w:szCs w:val="22"/>
        </w:rPr>
        <w:t>Клиентские части программного комплекса обновлять не нужно. После установки обновления при первом обращении к базам данных клиентские части обновятся автоматически.</w:t>
      </w:r>
    </w:p>
    <w:sectPr w:rsidR="001F0C81" w:rsidSect="001F0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63E76"/>
    <w:multiLevelType w:val="hybridMultilevel"/>
    <w:tmpl w:val="1CC64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674F53"/>
    <w:multiLevelType w:val="hybridMultilevel"/>
    <w:tmpl w:val="C6B6F05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45E5C19"/>
    <w:multiLevelType w:val="hybridMultilevel"/>
    <w:tmpl w:val="4E94D834"/>
    <w:lvl w:ilvl="0" w:tplc="EF9E278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D441C18"/>
    <w:multiLevelType w:val="multilevel"/>
    <w:tmpl w:val="B040F86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0"/>
        </w:tabs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0"/>
        </w:tabs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0"/>
        </w:tabs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0"/>
        </w:tabs>
        <w:ind w:left="3090" w:hanging="2160"/>
      </w:pPr>
      <w:rPr>
        <w:rFonts w:hint="default"/>
      </w:rPr>
    </w:lvl>
  </w:abstractNum>
  <w:abstractNum w:abstractNumId="4">
    <w:nsid w:val="78EA045F"/>
    <w:multiLevelType w:val="hybridMultilevel"/>
    <w:tmpl w:val="DC28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575"/>
    <w:rsid w:val="001F0C81"/>
    <w:rsid w:val="00273B3E"/>
    <w:rsid w:val="002B0E74"/>
    <w:rsid w:val="002D6575"/>
    <w:rsid w:val="004D2287"/>
    <w:rsid w:val="00932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57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D657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2D657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657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rsid w:val="002D65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-">
    <w:name w:val="Абз-осн Знак"/>
    <w:link w:val="-0"/>
    <w:rsid w:val="002D6575"/>
    <w:rPr>
      <w:sz w:val="28"/>
      <w:szCs w:val="28"/>
      <w:lang w:eastAsia="ru-RU"/>
    </w:rPr>
  </w:style>
  <w:style w:type="paragraph" w:customStyle="1" w:styleId="-0">
    <w:name w:val="Абз-осн"/>
    <w:basedOn w:val="a"/>
    <w:link w:val="-"/>
    <w:rsid w:val="002D6575"/>
    <w:pPr>
      <w:spacing w:after="0" w:line="240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paragraph" w:customStyle="1" w:styleId="11">
    <w:name w:val="Абзац списка1"/>
    <w:basedOn w:val="a"/>
    <w:rsid w:val="002D657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6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5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937</Words>
  <Characters>5346</Characters>
  <Application>Microsoft Office Word</Application>
  <DocSecurity>0</DocSecurity>
  <Lines>44</Lines>
  <Paragraphs>12</Paragraphs>
  <ScaleCrop>false</ScaleCrop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Район-ДОУ</dc:creator>
  <cp:lastModifiedBy>Afanasieva</cp:lastModifiedBy>
  <cp:revision>3</cp:revision>
  <dcterms:created xsi:type="dcterms:W3CDTF">2016-11-15T13:00:00Z</dcterms:created>
  <dcterms:modified xsi:type="dcterms:W3CDTF">2016-11-16T10:20:00Z</dcterms:modified>
</cp:coreProperties>
</file>