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1D1A" w:rsidRDefault="00D81D1A" w:rsidP="00D81D1A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Инструкция </w:t>
      </w:r>
    </w:p>
    <w:p w:rsidR="001F0323" w:rsidRPr="006F01BD" w:rsidRDefault="00D81D1A" w:rsidP="00D81D1A">
      <w:pPr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 «</w:t>
      </w:r>
      <w:r w:rsidR="001F0323" w:rsidRPr="006F01BD">
        <w:rPr>
          <w:b/>
          <w:sz w:val="40"/>
          <w:szCs w:val="40"/>
        </w:rPr>
        <w:t>Учебные коллективы</w:t>
      </w:r>
      <w:r>
        <w:rPr>
          <w:b/>
          <w:sz w:val="40"/>
          <w:szCs w:val="40"/>
        </w:rPr>
        <w:t>»</w:t>
      </w:r>
    </w:p>
    <w:p w:rsidR="001F0323" w:rsidRDefault="001F0323" w:rsidP="001F0323">
      <w:r>
        <w:t xml:space="preserve">Приложение предназначено для создания структуры учебных коллективов, формирования списков по статистическим фильтрам и экспорта данных в </w:t>
      </w:r>
      <w:proofErr w:type="spellStart"/>
      <w:r>
        <w:t>Excel</w:t>
      </w:r>
      <w:proofErr w:type="spellEnd"/>
      <w:r>
        <w:t>.</w:t>
      </w:r>
    </w:p>
    <w:p w:rsidR="001F0323" w:rsidRPr="00ED7863" w:rsidRDefault="001F0323" w:rsidP="001F0323">
      <w:pPr>
        <w:rPr>
          <w:b/>
        </w:rPr>
      </w:pPr>
      <w:r>
        <w:rPr>
          <w:b/>
        </w:rPr>
        <w:t>Создание структуры</w:t>
      </w:r>
      <w:r w:rsidR="00D81D1A">
        <w:rPr>
          <w:b/>
        </w:rPr>
        <w:t xml:space="preserve"> ОООД</w:t>
      </w:r>
    </w:p>
    <w:p w:rsidR="001F0323" w:rsidRDefault="001F0323" w:rsidP="00D81D1A">
      <w:pPr>
        <w:jc w:val="both"/>
      </w:pPr>
      <w:r>
        <w:t xml:space="preserve">Для создания </w:t>
      </w:r>
      <w:r w:rsidR="00D81D1A">
        <w:t xml:space="preserve">нового уровня образования (ясли или </w:t>
      </w:r>
      <w:r>
        <w:t xml:space="preserve">детский сад) – курсор должен стоять на </w:t>
      </w:r>
      <w:r w:rsidR="00D81D1A">
        <w:t xml:space="preserve">головном каталоге </w:t>
      </w:r>
      <w:r>
        <w:t xml:space="preserve">наименовании ОООД; для добавления нового этапа обучения </w:t>
      </w:r>
      <w:proofErr w:type="gramStart"/>
      <w:r>
        <w:t>–к</w:t>
      </w:r>
      <w:proofErr w:type="gramEnd"/>
      <w:r>
        <w:t>урсор устанавливается на соответствующий уровень образования; при создании нового учебного коллектива – на этап</w:t>
      </w:r>
      <w:r w:rsidR="00D81D1A">
        <w:t>е</w:t>
      </w:r>
      <w:r>
        <w:t xml:space="preserve"> обучения. Контекстное меню вызывается правой кнопкой мыши. После добавления нового элемента в дереве коллективов появится новый элемент</w:t>
      </w:r>
      <w:proofErr w:type="gramStart"/>
      <w:r>
        <w:t xml:space="preserve"> (&lt;…</w:t>
      </w:r>
      <w:r w:rsidRPr="0050332A">
        <w:t>&gt;</w:t>
      </w:r>
      <w:r>
        <w:t xml:space="preserve">), </w:t>
      </w:r>
      <w:proofErr w:type="gramEnd"/>
      <w:r>
        <w:t>поставив курсор на который вы сможете заполнить все данные в правой части окна Параграфа.</w:t>
      </w:r>
    </w:p>
    <w:p w:rsidR="001F0323" w:rsidRPr="00D81D1A" w:rsidRDefault="001F0323" w:rsidP="001F0323">
      <w:pPr>
        <w:rPr>
          <w:b/>
        </w:rPr>
      </w:pPr>
      <w:r w:rsidRPr="00D81D1A">
        <w:rPr>
          <w:b/>
        </w:rPr>
        <w:t>Добавление Уровня образования</w:t>
      </w:r>
    </w:p>
    <w:p w:rsidR="001F0323" w:rsidRDefault="001F0323" w:rsidP="001F0323">
      <w:r>
        <w:rPr>
          <w:noProof/>
          <w:lang w:eastAsia="ru-RU"/>
        </w:rPr>
        <w:drawing>
          <wp:inline distT="0" distB="0" distL="0" distR="0">
            <wp:extent cx="5750901" cy="1872000"/>
            <wp:effectExtent l="0" t="0" r="2540" b="0"/>
            <wp:docPr id="1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56592"/>
                    <a:stretch/>
                  </pic:blipFill>
                  <pic:spPr bwMode="auto">
                    <a:xfrm>
                      <a:off x="0" y="0"/>
                      <a:ext cx="5943600" cy="1934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Pr="00D81D1A" w:rsidRDefault="001F0323" w:rsidP="001F0323">
      <w:pPr>
        <w:rPr>
          <w:b/>
        </w:rPr>
      </w:pPr>
      <w:r w:rsidRPr="00D81D1A">
        <w:rPr>
          <w:b/>
        </w:rPr>
        <w:t>Добавление этапа обучения</w:t>
      </w:r>
    </w:p>
    <w:p w:rsidR="001F0323" w:rsidRDefault="001F0323" w:rsidP="001F0323">
      <w:r>
        <w:rPr>
          <w:noProof/>
          <w:lang w:eastAsia="ru-RU"/>
        </w:rPr>
        <w:drawing>
          <wp:inline distT="0" distB="0" distL="0" distR="0">
            <wp:extent cx="5702786" cy="1512000"/>
            <wp:effectExtent l="0" t="0" r="0" b="0"/>
            <wp:docPr id="16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4642"/>
                    <a:stretch/>
                  </pic:blipFill>
                  <pic:spPr bwMode="auto">
                    <a:xfrm>
                      <a:off x="0" y="0"/>
                      <a:ext cx="5943600" cy="1575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Pr="002F58BD" w:rsidRDefault="00E935CF" w:rsidP="001F0323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79" o:spid="_x0000_s1026" type="#_x0000_t32" style="position:absolute;margin-left:123.45pt;margin-top:42.15pt;width:207pt;height:29.25pt;flip:y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" strokecolor="red" strokeweight="2pt">
            <v:stroke endarrow="open"/>
          </v:shape>
        </w:pict>
      </w:r>
      <w:r w:rsidR="001F0323">
        <w:rPr>
          <w:noProof/>
          <w:lang w:eastAsia="ru-RU"/>
        </w:rPr>
        <w:drawing>
          <wp:inline distT="0" distB="0" distL="0" distR="0">
            <wp:extent cx="5695950" cy="1476000"/>
            <wp:effectExtent l="0" t="0" r="0" b="0"/>
            <wp:docPr id="16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9" b="65444"/>
                    <a:stretch/>
                  </pic:blipFill>
                  <pic:spPr bwMode="auto">
                    <a:xfrm>
                      <a:off x="0" y="0"/>
                      <a:ext cx="5943600" cy="154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1F0323"/>
    <w:p w:rsidR="001F0323" w:rsidRDefault="001F0323" w:rsidP="001F0323"/>
    <w:p w:rsidR="001F0323" w:rsidRPr="00D81D1A" w:rsidRDefault="001F0323" w:rsidP="001F0323">
      <w:pPr>
        <w:rPr>
          <w:b/>
        </w:rPr>
      </w:pPr>
      <w:r w:rsidRPr="00D81D1A">
        <w:rPr>
          <w:b/>
        </w:rPr>
        <w:t>Добавление учебного коллектива</w:t>
      </w:r>
    </w:p>
    <w:p w:rsidR="001F0323" w:rsidRDefault="001F0323" w:rsidP="001F0323">
      <w:r>
        <w:rPr>
          <w:noProof/>
          <w:lang w:eastAsia="ru-RU"/>
        </w:rPr>
        <w:drawing>
          <wp:inline distT="0" distB="0" distL="0" distR="0">
            <wp:extent cx="5721082" cy="1548000"/>
            <wp:effectExtent l="0" t="0" r="0" b="0"/>
            <wp:docPr id="16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3916"/>
                    <a:stretch/>
                  </pic:blipFill>
                  <pic:spPr bwMode="auto">
                    <a:xfrm>
                      <a:off x="0" y="0"/>
                      <a:ext cx="5943600" cy="1608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1F0323">
      <w:r>
        <w:t>Заполнение полей (красным шрифтом обозначены требующие обязательного заполнения поля) происходит по двойному клику мыши на нужном поле:</w:t>
      </w:r>
    </w:p>
    <w:p w:rsidR="001F0323" w:rsidRDefault="00E935CF" w:rsidP="001F0323">
      <w:r>
        <w:rPr>
          <w:noProof/>
          <w:lang w:eastAsia="ru-RU"/>
        </w:rPr>
        <w:pict>
          <v:shape id="Прямая со стрелкой 380" o:spid="_x0000_s1027" type="#_x0000_t32" style="position:absolute;margin-left:127.2pt;margin-top:12.8pt;width:97.5pt;height:93.75pt;flip:x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" strokecolor="red" strokeweight="2pt">
            <v:stroke endarrow="open"/>
          </v:shape>
        </w:pict>
      </w:r>
      <w:r w:rsidR="001F0323">
        <w:rPr>
          <w:noProof/>
          <w:lang w:eastAsia="ru-RU"/>
        </w:rPr>
        <w:drawing>
          <wp:inline distT="0" distB="0" distL="0" distR="0">
            <wp:extent cx="4010025" cy="2124000"/>
            <wp:effectExtent l="0" t="0" r="0" b="0"/>
            <wp:docPr id="16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039" t="7265" r="2408" b="42938"/>
                    <a:stretch/>
                  </pic:blipFill>
                  <pic:spPr bwMode="auto">
                    <a:xfrm>
                      <a:off x="0" y="0"/>
                      <a:ext cx="4190711" cy="2219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1F0323">
      <w:r>
        <w:t>Наименования коллективов заполняются на русском языке (или имеют цифровое обозначение).</w:t>
      </w:r>
    </w:p>
    <w:p w:rsidR="001F0323" w:rsidRDefault="001F0323" w:rsidP="001F0323">
      <w:r w:rsidRPr="00295705">
        <w:rPr>
          <w:b/>
        </w:rPr>
        <w:t>Важно</w:t>
      </w:r>
      <w:r>
        <w:t xml:space="preserve"> заполнить все необходимые поля:  наименование учебного коллектива, Учебная неделя, </w:t>
      </w:r>
      <w:r w:rsidRPr="00295705">
        <w:rPr>
          <w:b/>
          <w:u w:val="single"/>
        </w:rPr>
        <w:t>режим работы</w:t>
      </w:r>
      <w:r>
        <w:t>, вид и направленность группы.</w:t>
      </w:r>
    </w:p>
    <w:p w:rsidR="001F0323" w:rsidRDefault="001F0323" w:rsidP="00D81D1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524250" cy="2047864"/>
            <wp:effectExtent l="19050" t="0" r="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2146" t="4921" r="18455" b="49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047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0323" w:rsidRDefault="001F0323" w:rsidP="001F0323">
      <w:r>
        <w:t>Добавление/редактирование учебному коллективу закрепленного за ним воспитателя и помощников осуществля</w:t>
      </w:r>
      <w:r w:rsidR="00D81D1A">
        <w:t>ется при помощи кнопки зеленый</w:t>
      </w:r>
      <w:r>
        <w:t xml:space="preserve"> </w:t>
      </w:r>
      <w:r w:rsidR="00D81D1A">
        <w:t>«</w:t>
      </w:r>
      <w:r>
        <w:t>плюс</w:t>
      </w:r>
      <w:r w:rsidR="00D81D1A">
        <w:t>»</w:t>
      </w:r>
      <w:r>
        <w:t xml:space="preserve">. Удаление </w:t>
      </w:r>
      <w:proofErr w:type="gramStart"/>
      <w:r>
        <w:t>–к</w:t>
      </w:r>
      <w:proofErr w:type="gramEnd"/>
      <w:r>
        <w:t>нопк</w:t>
      </w:r>
      <w:r w:rsidR="00D81D1A">
        <w:t>а</w:t>
      </w:r>
      <w:r>
        <w:t xml:space="preserve"> красны</w:t>
      </w:r>
      <w:r w:rsidR="00D81D1A">
        <w:t>й</w:t>
      </w:r>
      <w:r>
        <w:t xml:space="preserve"> </w:t>
      </w:r>
      <w:r>
        <w:lastRenderedPageBreak/>
        <w:t>минус (</w:t>
      </w:r>
      <w:r w:rsidR="00D81D1A">
        <w:t xml:space="preserve">в списке сотрудников </w:t>
      </w:r>
      <w:r>
        <w:t>курсором должен быть выделен нужный воспитатель).</w:t>
      </w:r>
      <w:r>
        <w:rPr>
          <w:noProof/>
          <w:lang w:eastAsia="ru-RU"/>
        </w:rPr>
        <w:drawing>
          <wp:inline distT="0" distB="0" distL="0" distR="0">
            <wp:extent cx="4905375" cy="2088000"/>
            <wp:effectExtent l="0" t="0" r="0" b="7620"/>
            <wp:docPr id="15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37" t="7261" r="11021" b="44307"/>
                    <a:stretch/>
                  </pic:blipFill>
                  <pic:spPr bwMode="auto">
                    <a:xfrm>
                      <a:off x="0" y="0"/>
                      <a:ext cx="5072518" cy="21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E935CF" w:rsidP="00D81D1A">
      <w:pPr>
        <w:jc w:val="both"/>
        <w:rPr>
          <w:b/>
        </w:rPr>
      </w:pPr>
      <w:r w:rsidRPr="00E935CF">
        <w:rPr>
          <w:noProof/>
          <w:lang w:eastAsia="ru-RU"/>
        </w:rPr>
        <w:pict>
          <v:oval id="Овал 381" o:spid="_x0000_s1028" style="position:absolute;left:0;text-align:left;margin-left:190.95pt;margin-top:-62.45pt;width:27.75pt;height:22.5pt;z-index:25166233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" fillcolor="#4f81bd [3204]" strokecolor="red" strokeweight="2pt">
            <v:fill opacity="0"/>
          </v:oval>
        </w:pict>
      </w:r>
      <w:r w:rsidR="001F0323">
        <w:t>Для замены воспитателя или помощника на другого сотрудника необходимо двойным кликом по ФИО открыть окно выбора сотрудника и</w:t>
      </w:r>
      <w:r w:rsidR="00D81D1A">
        <w:t>,</w:t>
      </w:r>
      <w:r w:rsidR="001F0323">
        <w:t xml:space="preserve"> </w:t>
      </w:r>
      <w:proofErr w:type="gramStart"/>
      <w:r w:rsidR="001F0323">
        <w:t>заменить</w:t>
      </w:r>
      <w:r w:rsidR="00D81D1A">
        <w:t xml:space="preserve"> данного</w:t>
      </w:r>
      <w:r w:rsidR="001F0323">
        <w:t xml:space="preserve"> человека на нового</w:t>
      </w:r>
      <w:proofErr w:type="gramEnd"/>
      <w:r w:rsidR="001F0323">
        <w:t>, после чего нажать ОК.</w:t>
      </w:r>
    </w:p>
    <w:p w:rsidR="001F0323" w:rsidRPr="005C68E0" w:rsidRDefault="001F0323" w:rsidP="001F0323">
      <w:pPr>
        <w:rPr>
          <w:b/>
        </w:rPr>
      </w:pPr>
      <w:r w:rsidRPr="005C68E0">
        <w:rPr>
          <w:b/>
        </w:rPr>
        <w:t xml:space="preserve">Удаление пустых </w:t>
      </w:r>
      <w:r>
        <w:rPr>
          <w:b/>
        </w:rPr>
        <w:t xml:space="preserve">учебных </w:t>
      </w:r>
      <w:r w:rsidRPr="005C68E0">
        <w:rPr>
          <w:b/>
        </w:rPr>
        <w:t>коллективов</w:t>
      </w:r>
      <w:r>
        <w:rPr>
          <w:b/>
        </w:rPr>
        <w:t>, этапов и уровней образования</w:t>
      </w:r>
    </w:p>
    <w:p w:rsidR="001F0323" w:rsidRDefault="001F0323" w:rsidP="00D81D1A">
      <w:pPr>
        <w:jc w:val="both"/>
      </w:pPr>
      <w:r>
        <w:t xml:space="preserve">Удаление коллективов, этапов обучения и уровней образования осуществляется при помощи контекстного меню (по правой кнопке мыши на нужном элементе). </w:t>
      </w:r>
    </w:p>
    <w:p w:rsidR="001F0323" w:rsidRDefault="001F0323" w:rsidP="00D81D1A">
      <w:pPr>
        <w:jc w:val="both"/>
      </w:pPr>
      <w:r>
        <w:t xml:space="preserve">Если внутри данного элемента существуют какие-то заполненные внутренние объекты – в контекстном меню пункт «удалить» не отображается. </w:t>
      </w:r>
    </w:p>
    <w:p w:rsidR="001F0323" w:rsidRDefault="001F0323" w:rsidP="00D81D1A">
      <w:pPr>
        <w:jc w:val="both"/>
      </w:pPr>
      <w:r>
        <w:t>После очистки от всех внутренних элементов следует закрыть и повторно открыть «плюсиком» нужный элемент списка в левой части окна Параграфа, тогда структура обновится и пункт «Удалить» - появится.</w:t>
      </w:r>
    </w:p>
    <w:p w:rsidR="001F0323" w:rsidRDefault="001F0323" w:rsidP="001F0323">
      <w:r>
        <w:rPr>
          <w:noProof/>
          <w:lang w:eastAsia="ru-RU"/>
        </w:rPr>
        <w:drawing>
          <wp:inline distT="0" distB="0" distL="0" distR="0">
            <wp:extent cx="5731394" cy="1584000"/>
            <wp:effectExtent l="0" t="0" r="3175" b="0"/>
            <wp:docPr id="15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3144"/>
                    <a:stretch/>
                  </pic:blipFill>
                  <pic:spPr bwMode="auto">
                    <a:xfrm>
                      <a:off x="0" y="0"/>
                      <a:ext cx="5943600" cy="1642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Pr="007F4B1F" w:rsidRDefault="001F0323" w:rsidP="001F0323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1F0323" w:rsidRDefault="00005A3A" w:rsidP="001F0323">
      <w:r>
        <w:rPr>
          <w:noProof/>
          <w:lang w:eastAsia="ru-RU"/>
        </w:rPr>
        <w:pict>
          <v:oval id="Овал 382" o:spid="_x0000_s1029" style="position:absolute;margin-left:117.45pt;margin-top:24.6pt;width:157.5pt;height:39.75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" fillcolor="#4f81bd [3204]" strokecolor="red" strokeweight="2pt">
            <v:fill opacity="0"/>
          </v:oval>
        </w:pict>
      </w:r>
      <w:r w:rsidR="001F0323">
        <w:t>Списки формируются следующим образом через главное меню Параграфа</w:t>
      </w:r>
      <w:r>
        <w:t xml:space="preserve"> (</w:t>
      </w:r>
      <w:proofErr w:type="spellStart"/>
      <w:proofErr w:type="gramStart"/>
      <w:r>
        <w:t>Сервис-Новый</w:t>
      </w:r>
      <w:proofErr w:type="spellEnd"/>
      <w:proofErr w:type="gramEnd"/>
      <w:r>
        <w:t xml:space="preserve"> список)</w:t>
      </w:r>
      <w:r w:rsidR="001F0323">
        <w:t>:</w:t>
      </w:r>
    </w:p>
    <w:p w:rsidR="001F0323" w:rsidRDefault="001F0323" w:rsidP="001F0323">
      <w:r>
        <w:rPr>
          <w:noProof/>
          <w:lang w:eastAsia="ru-RU"/>
        </w:rPr>
        <w:drawing>
          <wp:inline distT="0" distB="0" distL="0" distR="0">
            <wp:extent cx="5940425" cy="1386450"/>
            <wp:effectExtent l="19050" t="0" r="3175" b="0"/>
            <wp:docPr id="44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68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8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0323" w:rsidRDefault="001F0323" w:rsidP="00005A3A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800475" cy="2808000"/>
            <wp:effectExtent l="0" t="0" r="0" b="0"/>
            <wp:docPr id="15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155" t="17780" r="18439" b="16799"/>
                    <a:stretch/>
                  </pic:blipFill>
                  <pic:spPr bwMode="auto">
                    <a:xfrm>
                      <a:off x="0" y="0"/>
                      <a:ext cx="3944929" cy="2914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005A3A">
      <w:pPr>
        <w:jc w:val="both"/>
      </w:pPr>
      <w:r>
        <w:t xml:space="preserve">Во вкладке «Критерии поиска» – выбираются объекты, из которых будут браться </w:t>
      </w:r>
      <w:r w:rsidR="00005A3A">
        <w:t>данные;</w:t>
      </w:r>
      <w:r>
        <w:t xml:space="preserve"> </w:t>
      </w:r>
    </w:p>
    <w:p w:rsidR="001F0323" w:rsidRPr="00B7388C" w:rsidRDefault="001F0323" w:rsidP="00005A3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338927" cy="2581275"/>
            <wp:effectExtent l="19050" t="0" r="0" b="0"/>
            <wp:docPr id="15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155" t="17777" r="19024" b="14368"/>
                    <a:stretch/>
                  </pic:blipFill>
                  <pic:spPr bwMode="auto">
                    <a:xfrm>
                      <a:off x="0" y="0"/>
                      <a:ext cx="3462966" cy="2677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005A3A">
      <w:pPr>
        <w:spacing w:after="0"/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1F0323" w:rsidRDefault="001F0323" w:rsidP="00005A3A">
      <w:pPr>
        <w:spacing w:after="0"/>
        <w:jc w:val="both"/>
      </w:pPr>
      <w:r>
        <w:t xml:space="preserve">Для перемещения между многими параметрами – пользуйтесь </w:t>
      </w:r>
      <w:r w:rsidR="00005A3A">
        <w:t xml:space="preserve"> кнопками </w:t>
      </w:r>
      <w:r>
        <w:t>«плюс» 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1F0323" w:rsidRDefault="001F0323" w:rsidP="00005A3A">
      <w:pPr>
        <w:spacing w:after="0"/>
        <w:jc w:val="both"/>
      </w:pPr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1F0323" w:rsidRDefault="001F0323" w:rsidP="00005A3A">
      <w:pPr>
        <w:spacing w:after="0"/>
        <w:jc w:val="both"/>
      </w:pPr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1F0323" w:rsidRDefault="00E935CF" w:rsidP="001F0323">
      <w:r>
        <w:rPr>
          <w:noProof/>
          <w:lang w:eastAsia="ru-RU"/>
        </w:rPr>
        <w:pict>
          <v:oval id="Овал 384" o:spid="_x0000_s1030" style="position:absolute;margin-left:-16.8pt;margin-top:28.8pt;width:333.75pt;height:36.75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" fillcolor="#4f81bd [3204]" strokecolor="red" strokeweight="2pt">
            <v:fill opacity="0"/>
          </v:oval>
        </w:pict>
      </w:r>
      <w:r w:rsidR="001F0323">
        <w:rPr>
          <w:noProof/>
          <w:lang w:eastAsia="ru-RU"/>
        </w:rPr>
        <w:drawing>
          <wp:inline distT="0" distB="0" distL="0" distR="0">
            <wp:extent cx="5524500" cy="769066"/>
            <wp:effectExtent l="19050" t="0" r="0" b="0"/>
            <wp:docPr id="394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1693" r="32778" b="6117"/>
                    <a:stretch/>
                  </pic:blipFill>
                  <pic:spPr bwMode="auto">
                    <a:xfrm>
                      <a:off x="0" y="0"/>
                      <a:ext cx="5524500" cy="769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1F0323">
      <w:r>
        <w:rPr>
          <w:noProof/>
          <w:lang w:eastAsia="ru-RU"/>
        </w:rPr>
        <w:lastRenderedPageBreak/>
        <w:drawing>
          <wp:inline distT="0" distB="0" distL="0" distR="0">
            <wp:extent cx="5940425" cy="947700"/>
            <wp:effectExtent l="19050" t="0" r="3175" b="0"/>
            <wp:docPr id="45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78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0323" w:rsidRDefault="001F0323" w:rsidP="00005A3A">
      <w:pPr>
        <w:jc w:val="both"/>
      </w:pPr>
      <w:r>
        <w:t>Для коррекции готового списка можно воспользоваться функцией «Операции - Настройка списка», после чего откроется окно с выбором требуемых характеристик.</w:t>
      </w:r>
    </w:p>
    <w:p w:rsidR="001F0323" w:rsidRDefault="001F0323" w:rsidP="00005A3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997613" cy="1517938"/>
            <wp:effectExtent l="19050" t="0" r="2637" b="0"/>
            <wp:docPr id="396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2254078" cy="1712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F0323" w:rsidRDefault="001F0323" w:rsidP="00005A3A">
      <w:pPr>
        <w:jc w:val="both"/>
      </w:pPr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835578">
        <w:t xml:space="preserve">«+» и </w:t>
      </w:r>
      <w:proofErr w:type="gramStart"/>
      <w:r w:rsidRPr="00835578">
        <w:t>«-</w:t>
      </w:r>
      <w:proofErr w:type="gramEnd"/>
      <w:r w:rsidRPr="00835578">
        <w:t>»</w:t>
      </w:r>
      <w:r>
        <w:t xml:space="preserve"> в правой части окна.</w:t>
      </w:r>
    </w:p>
    <w:p w:rsidR="001F0323" w:rsidRDefault="00E935CF" w:rsidP="00005A3A">
      <w:pPr>
        <w:jc w:val="center"/>
      </w:pPr>
      <w:r>
        <w:rPr>
          <w:noProof/>
          <w:lang w:eastAsia="ru-RU"/>
        </w:rPr>
        <w:pict>
          <v:shape id="Прямая со стрелкой 386" o:spid="_x0000_s1032" type="#_x0000_t32" style="position:absolute;left:0;text-align:left;margin-left:258.45pt;margin-top:52.05pt;width:66.75pt;height:13.5pt;flip:y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" strokecolor="red" strokeweight="2pt">
            <v:stroke endarrow="open"/>
          </v:shape>
        </w:pict>
      </w:r>
      <w:r w:rsidR="001F0323">
        <w:rPr>
          <w:noProof/>
          <w:lang w:eastAsia="ru-RU"/>
        </w:rPr>
        <w:drawing>
          <wp:inline distT="0" distB="0" distL="0" distR="0">
            <wp:extent cx="2924175" cy="2138513"/>
            <wp:effectExtent l="19050" t="0" r="9525" b="0"/>
            <wp:docPr id="47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4360" t="23130" r="9596" b="12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423" cy="2140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A3A" w:rsidRDefault="001F0323" w:rsidP="00005A3A">
      <w:pPr>
        <w:jc w:val="both"/>
      </w:pPr>
      <w:r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</w:t>
      </w:r>
      <w:proofErr w:type="gramStart"/>
      <w:r>
        <w:t>Возможно</w:t>
      </w:r>
      <w:proofErr w:type="gramEnd"/>
      <w:r>
        <w:t xml:space="preserve"> использование в настройке одновременно действующих фильтров</w:t>
      </w:r>
      <w:r w:rsidR="00005A3A">
        <w:t xml:space="preserve"> при помощи функции «И» и «ИЛИ»</w:t>
      </w:r>
    </w:p>
    <w:p w:rsidR="001F0C81" w:rsidRDefault="00005A3A" w:rsidP="00005A3A">
      <w:pPr>
        <w:jc w:val="center"/>
      </w:pPr>
      <w:r>
        <w:rPr>
          <w:noProof/>
          <w:lang w:eastAsia="ru-RU"/>
        </w:rPr>
        <w:pict>
          <v:oval id="Овал 389" o:spid="_x0000_s1033" style="position:absolute;left:0;text-align:left;margin-left:155.7pt;margin-top:50.9pt;width:125.25pt;height:26.25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" fillcolor="#4f81bd [3204]" strokecolor="red" strokeweight="2pt">
            <v:fill opacity="0"/>
          </v:oval>
        </w:pict>
      </w:r>
      <w:r w:rsidR="001F0323">
        <w:rPr>
          <w:noProof/>
          <w:lang w:eastAsia="ru-RU"/>
        </w:rPr>
        <w:drawing>
          <wp:inline distT="0" distB="0" distL="0" distR="0">
            <wp:extent cx="3277948" cy="2371725"/>
            <wp:effectExtent l="19050" t="0" r="0" b="0"/>
            <wp:docPr id="48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4360" t="23130" r="9596" b="12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395" cy="2373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0C81" w:rsidSect="001F0C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F0323"/>
    <w:rsid w:val="00005A3A"/>
    <w:rsid w:val="001F0323"/>
    <w:rsid w:val="001F0C81"/>
    <w:rsid w:val="00D81D1A"/>
    <w:rsid w:val="00E935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4" type="connector" idref="#Прямая со стрелкой 380"/>
        <o:r id="V:Rule5" type="connector" idref="#Прямая со стрелкой 379"/>
        <o:r id="V:Rule6" type="connector" idref="#Прямая со стрелкой 38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032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03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032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2672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535</Words>
  <Characters>3056</Characters>
  <Application>Microsoft Office Word</Application>
  <DocSecurity>0</DocSecurity>
  <Lines>25</Lines>
  <Paragraphs>7</Paragraphs>
  <ScaleCrop>false</ScaleCrop>
  <Company/>
  <LinksUpToDate>false</LinksUpToDate>
  <CharactersWithSpaces>3584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3</cp:revision>
  <dcterms:created xsi:type="dcterms:W3CDTF">2016-11-15T13:04:00Z</dcterms:created>
  <dcterms:modified xsi:type="dcterms:W3CDTF">2016-11-16T10:46:00Z</dcterms:modified>
</cp:coreProperties>
</file>